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 xml:space="preserve">ATA DE REGISTRO DE PREÇOS Nº </w:t>
      </w:r>
      <w:r w:rsidR="00CE5411">
        <w:rPr>
          <w:rFonts w:ascii="Times New Roman" w:hAnsi="Times New Roman" w:cs="Times New Roman"/>
          <w:b/>
          <w:sz w:val="20"/>
          <w:szCs w:val="20"/>
        </w:rPr>
        <w:t>1</w:t>
      </w:r>
      <w:r w:rsidR="005B2082">
        <w:rPr>
          <w:rFonts w:ascii="Times New Roman" w:hAnsi="Times New Roman" w:cs="Times New Roman"/>
          <w:b/>
          <w:sz w:val="20"/>
          <w:szCs w:val="20"/>
        </w:rPr>
        <w:t>40</w:t>
      </w:r>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380605">
        <w:rPr>
          <w:rFonts w:ascii="Times New Roman" w:hAnsi="Times New Roman"/>
          <w:i/>
          <w:sz w:val="18"/>
          <w:szCs w:val="20"/>
          <w:u w:val="none"/>
        </w:rPr>
        <w:t>2</w:t>
      </w:r>
      <w:r w:rsidR="00AF2D6C">
        <w:rPr>
          <w:rFonts w:ascii="Times New Roman" w:hAnsi="Times New Roman"/>
          <w:i/>
          <w:sz w:val="18"/>
          <w:szCs w:val="20"/>
          <w:u w:val="none"/>
        </w:rPr>
        <w:t>5</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380605">
        <w:rPr>
          <w:rFonts w:ascii="Times New Roman" w:hAnsi="Times New Roman"/>
          <w:i/>
          <w:sz w:val="18"/>
          <w:szCs w:val="18"/>
          <w:u w:val="none"/>
        </w:rPr>
        <w:t>18</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w:t>
      </w:r>
      <w:r w:rsidR="00380605">
        <w:rPr>
          <w:rFonts w:ascii="Times New Roman" w:hAnsi="Times New Roman" w:cs="Times New Roman"/>
          <w:b/>
          <w:i/>
          <w:sz w:val="18"/>
          <w:szCs w:val="18"/>
        </w:rPr>
        <w:t>11</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A96D44">
        <w:rPr>
          <w:rFonts w:ascii="Times New Roman" w:hAnsi="Times New Roman" w:cs="Times New Roman"/>
          <w:i/>
          <w:sz w:val="18"/>
          <w:szCs w:val="20"/>
        </w:rPr>
        <w:t>Fiscal da Ata de Registro de Preços:</w:t>
      </w:r>
      <w:r w:rsidRPr="00711C32">
        <w:rPr>
          <w:rFonts w:ascii="Times New Roman" w:hAnsi="Times New Roman" w:cs="Times New Roman"/>
          <w:i/>
          <w:sz w:val="18"/>
          <w:szCs w:val="20"/>
        </w:rPr>
        <w:t xml:space="preserve"> </w:t>
      </w:r>
      <w:r w:rsidR="00380605">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380605">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5421A7" w:rsidRPr="00960DB1" w:rsidRDefault="0027204A" w:rsidP="00612BF2">
      <w:pPr>
        <w:spacing w:after="0" w:line="240" w:lineRule="auto"/>
        <w:ind w:left="3544"/>
        <w:jc w:val="both"/>
        <w:rPr>
          <w:rFonts w:ascii="Times New Roman" w:hAnsi="Times New Roman" w:cs="Times New Roman"/>
          <w:sz w:val="20"/>
          <w:szCs w:val="20"/>
        </w:rPr>
      </w:pP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960DB1">
        <w:rPr>
          <w:rFonts w:ascii="Times New Roman" w:hAnsi="Times New Roman" w:cs="Times New Roman"/>
          <w:sz w:val="20"/>
          <w:szCs w:val="20"/>
        </w:rPr>
        <w:t xml:space="preserve">Por esta Ata de Registro de Preços de fornecimento, que fazem entre si, de um lado o </w:t>
      </w:r>
      <w:r w:rsidR="005421A7" w:rsidRPr="00960DB1">
        <w:rPr>
          <w:rFonts w:ascii="Times New Roman" w:hAnsi="Times New Roman" w:cs="Times New Roman"/>
          <w:b/>
          <w:sz w:val="20"/>
          <w:szCs w:val="20"/>
        </w:rPr>
        <w:t>MUNICÍPIO DE PRESIDENTE OLEGÁRIO</w:t>
      </w:r>
      <w:r w:rsidR="005421A7" w:rsidRPr="00960DB1">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960DB1">
        <w:rPr>
          <w:rFonts w:ascii="Times New Roman" w:hAnsi="Times New Roman" w:cs="Times New Roman"/>
          <w:b/>
          <w:sz w:val="20"/>
          <w:szCs w:val="20"/>
        </w:rPr>
        <w:t>JOÃO CARLOS NOGUEIRA DE CASTILHO</w:t>
      </w:r>
      <w:r w:rsidR="005421A7" w:rsidRPr="00960DB1">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960DB1">
        <w:rPr>
          <w:rFonts w:ascii="Times New Roman" w:hAnsi="Times New Roman" w:cs="Times New Roman"/>
          <w:b/>
          <w:caps/>
          <w:sz w:val="20"/>
          <w:szCs w:val="20"/>
        </w:rPr>
        <w:t>Contratante</w:t>
      </w:r>
      <w:r w:rsidR="005421A7" w:rsidRPr="00960DB1">
        <w:rPr>
          <w:rFonts w:ascii="Times New Roman" w:hAnsi="Times New Roman" w:cs="Times New Roman"/>
          <w:sz w:val="20"/>
          <w:szCs w:val="20"/>
        </w:rPr>
        <w:t xml:space="preserve">, e de outro lado, </w:t>
      </w:r>
      <w:r w:rsidR="005A7B25" w:rsidRPr="00960DB1">
        <w:rPr>
          <w:rFonts w:ascii="Times New Roman" w:hAnsi="Times New Roman" w:cs="Times New Roman"/>
          <w:sz w:val="20"/>
          <w:szCs w:val="20"/>
        </w:rPr>
        <w:t>a empresa</w:t>
      </w:r>
      <w:r w:rsidR="00965DA3">
        <w:rPr>
          <w:rFonts w:ascii="Times New Roman" w:hAnsi="Times New Roman" w:cs="Times New Roman"/>
          <w:sz w:val="20"/>
          <w:szCs w:val="20"/>
        </w:rPr>
        <w:t xml:space="preserve"> </w:t>
      </w:r>
      <w:r w:rsidR="00B44B71">
        <w:rPr>
          <w:rFonts w:ascii="Times New Roman" w:hAnsi="Times New Roman" w:cs="Times New Roman"/>
          <w:b/>
          <w:sz w:val="20"/>
          <w:szCs w:val="20"/>
        </w:rPr>
        <w:t>LEANDRO ARÁUJO ALVES 09181698607</w:t>
      </w:r>
      <w:r w:rsidR="005A7B25" w:rsidRPr="00960DB1">
        <w:rPr>
          <w:rFonts w:ascii="Times New Roman" w:hAnsi="Times New Roman" w:cs="Times New Roman"/>
          <w:sz w:val="20"/>
          <w:szCs w:val="20"/>
        </w:rPr>
        <w:t xml:space="preserve">, pessoa jurídica, inscrita no CNPJ sob nº. </w:t>
      </w:r>
      <w:r w:rsidR="00B44B71" w:rsidRPr="00B44B71">
        <w:rPr>
          <w:rFonts w:ascii="Times New Roman" w:hAnsi="Times New Roman" w:cs="Times New Roman"/>
          <w:sz w:val="20"/>
          <w:szCs w:val="20"/>
        </w:rPr>
        <w:t>27.273.436/0001-00</w:t>
      </w:r>
      <w:r w:rsidR="00577AE9">
        <w:rPr>
          <w:rFonts w:ascii="Times New Roman" w:hAnsi="Times New Roman" w:cs="Times New Roman"/>
          <w:sz w:val="20"/>
          <w:szCs w:val="20"/>
        </w:rPr>
        <w:t xml:space="preserve">, </w:t>
      </w:r>
      <w:r w:rsidR="005A7B25" w:rsidRPr="00960DB1">
        <w:rPr>
          <w:rFonts w:ascii="Times New Roman" w:hAnsi="Times New Roman" w:cs="Times New Roman"/>
          <w:sz w:val="20"/>
          <w:szCs w:val="20"/>
        </w:rPr>
        <w:t>situada</w:t>
      </w:r>
      <w:r w:rsidR="00577AE9">
        <w:rPr>
          <w:rFonts w:ascii="Times New Roman" w:hAnsi="Times New Roman" w:cs="Times New Roman"/>
          <w:sz w:val="20"/>
          <w:szCs w:val="20"/>
        </w:rPr>
        <w:t xml:space="preserve"> na </w:t>
      </w:r>
      <w:r w:rsidR="00B44B71">
        <w:rPr>
          <w:rFonts w:ascii="Times New Roman" w:hAnsi="Times New Roman" w:cs="Times New Roman"/>
          <w:sz w:val="20"/>
          <w:szCs w:val="20"/>
        </w:rPr>
        <w:t>Rua Felisberto Fonseca</w:t>
      </w:r>
      <w:r w:rsidR="005A7B25" w:rsidRPr="00960DB1">
        <w:rPr>
          <w:rFonts w:ascii="Times New Roman" w:hAnsi="Times New Roman" w:cs="Times New Roman"/>
          <w:sz w:val="20"/>
          <w:szCs w:val="20"/>
        </w:rPr>
        <w:t>,</w:t>
      </w:r>
      <w:r w:rsidR="00B44B71">
        <w:rPr>
          <w:rFonts w:ascii="Times New Roman" w:hAnsi="Times New Roman" w:cs="Times New Roman"/>
          <w:sz w:val="20"/>
          <w:szCs w:val="20"/>
        </w:rPr>
        <w:t xml:space="preserve"> nº 064, Centro, </w:t>
      </w:r>
      <w:r w:rsidR="00577AE9">
        <w:rPr>
          <w:rFonts w:ascii="Times New Roman" w:hAnsi="Times New Roman" w:cs="Times New Roman"/>
          <w:sz w:val="20"/>
          <w:szCs w:val="20"/>
        </w:rPr>
        <w:t xml:space="preserve">na cidade de </w:t>
      </w:r>
      <w:r w:rsidR="00B44B71">
        <w:rPr>
          <w:rFonts w:ascii="Times New Roman" w:hAnsi="Times New Roman" w:cs="Times New Roman"/>
          <w:sz w:val="20"/>
          <w:szCs w:val="20"/>
        </w:rPr>
        <w:t>Presidente Olegário</w:t>
      </w:r>
      <w:r w:rsidR="005A7B25" w:rsidRPr="00960DB1">
        <w:rPr>
          <w:rFonts w:ascii="Times New Roman" w:hAnsi="Times New Roman" w:cs="Times New Roman"/>
          <w:sz w:val="20"/>
          <w:szCs w:val="20"/>
        </w:rPr>
        <w:t>/</w:t>
      </w:r>
      <w:r w:rsidR="00577AE9">
        <w:rPr>
          <w:rFonts w:ascii="Times New Roman" w:hAnsi="Times New Roman" w:cs="Times New Roman"/>
          <w:sz w:val="20"/>
          <w:szCs w:val="20"/>
        </w:rPr>
        <w:t>MG</w:t>
      </w:r>
      <w:r w:rsidR="005A7B25" w:rsidRPr="00960DB1">
        <w:rPr>
          <w:rFonts w:ascii="Times New Roman" w:hAnsi="Times New Roman" w:cs="Times New Roman"/>
          <w:sz w:val="20"/>
          <w:szCs w:val="20"/>
        </w:rPr>
        <w:t>, CEP</w:t>
      </w:r>
      <w:r w:rsidR="007A5E42">
        <w:rPr>
          <w:rFonts w:ascii="Times New Roman" w:hAnsi="Times New Roman" w:cs="Times New Roman"/>
          <w:sz w:val="20"/>
          <w:szCs w:val="20"/>
        </w:rPr>
        <w:t xml:space="preserve"> 38750</w:t>
      </w:r>
      <w:r w:rsidR="00D94AB8">
        <w:rPr>
          <w:rFonts w:ascii="Times New Roman" w:hAnsi="Times New Roman" w:cs="Times New Roman"/>
          <w:sz w:val="20"/>
          <w:szCs w:val="20"/>
        </w:rPr>
        <w:t>-000</w:t>
      </w:r>
      <w:r w:rsidR="005A7B25" w:rsidRPr="00960DB1">
        <w:rPr>
          <w:rFonts w:ascii="Times New Roman" w:hAnsi="Times New Roman" w:cs="Times New Roman"/>
          <w:sz w:val="20"/>
          <w:szCs w:val="20"/>
        </w:rPr>
        <w:t xml:space="preserve">, neste ato </w:t>
      </w:r>
      <w:r w:rsidR="005A7B25" w:rsidRPr="00960DB1">
        <w:rPr>
          <w:rFonts w:ascii="Times New Roman" w:hAnsi="Times New Roman" w:cs="Times New Roman"/>
          <w:b/>
          <w:sz w:val="20"/>
          <w:szCs w:val="20"/>
        </w:rPr>
        <w:t xml:space="preserve">REPRESENTADA </w:t>
      </w:r>
      <w:r w:rsidR="009966CD">
        <w:rPr>
          <w:rFonts w:ascii="Times New Roman" w:hAnsi="Times New Roman" w:cs="Times New Roman"/>
          <w:sz w:val="20"/>
          <w:szCs w:val="20"/>
        </w:rPr>
        <w:t>por s</w:t>
      </w:r>
      <w:r w:rsidR="007A5E42">
        <w:rPr>
          <w:rFonts w:ascii="Times New Roman" w:hAnsi="Times New Roman" w:cs="Times New Roman"/>
          <w:sz w:val="20"/>
          <w:szCs w:val="20"/>
        </w:rPr>
        <w:t>eu</w:t>
      </w:r>
      <w:r w:rsidR="005A7B25" w:rsidRPr="00960DB1">
        <w:rPr>
          <w:rFonts w:ascii="Times New Roman" w:hAnsi="Times New Roman" w:cs="Times New Roman"/>
          <w:sz w:val="20"/>
          <w:szCs w:val="20"/>
        </w:rPr>
        <w:t xml:space="preserve"> representante legal, </w:t>
      </w:r>
      <w:r w:rsidR="007A5E42">
        <w:rPr>
          <w:rFonts w:ascii="Times New Roman" w:hAnsi="Times New Roman" w:cs="Times New Roman"/>
          <w:sz w:val="20"/>
          <w:szCs w:val="20"/>
        </w:rPr>
        <w:t>o</w:t>
      </w:r>
      <w:r w:rsidR="00D94AB8" w:rsidRPr="009966CD">
        <w:rPr>
          <w:rFonts w:ascii="Times New Roman" w:hAnsi="Times New Roman" w:cs="Times New Roman"/>
          <w:sz w:val="20"/>
          <w:szCs w:val="20"/>
        </w:rPr>
        <w:t xml:space="preserve"> </w:t>
      </w:r>
      <w:r w:rsidR="00C66298" w:rsidRPr="009966CD">
        <w:rPr>
          <w:rFonts w:ascii="Times New Roman" w:hAnsi="Times New Roman" w:cs="Times New Roman"/>
          <w:sz w:val="20"/>
          <w:szCs w:val="20"/>
        </w:rPr>
        <w:t>Sr.</w:t>
      </w:r>
      <w:r w:rsidR="009966CD">
        <w:rPr>
          <w:rFonts w:ascii="Times New Roman" w:hAnsi="Times New Roman" w:cs="Times New Roman"/>
          <w:sz w:val="20"/>
          <w:szCs w:val="20"/>
        </w:rPr>
        <w:t xml:space="preserve"> </w:t>
      </w:r>
      <w:r w:rsidR="007A5E42">
        <w:rPr>
          <w:rFonts w:ascii="Times New Roman" w:hAnsi="Times New Roman" w:cs="Times New Roman"/>
          <w:b/>
          <w:sz w:val="20"/>
          <w:szCs w:val="20"/>
        </w:rPr>
        <w:t>LEANDRO ARAÚJO ALVES</w:t>
      </w:r>
      <w:r w:rsidR="005A7B25" w:rsidRPr="00960DB1">
        <w:rPr>
          <w:rFonts w:ascii="Times New Roman" w:hAnsi="Times New Roman" w:cs="Times New Roman"/>
          <w:sz w:val="20"/>
          <w:szCs w:val="20"/>
        </w:rPr>
        <w:t xml:space="preserve">, inscrito no CPF nº. </w:t>
      </w:r>
      <w:r w:rsidR="00AC029E" w:rsidRPr="00AC029E">
        <w:rPr>
          <w:rFonts w:ascii="Times New Roman" w:hAnsi="Times New Roman" w:cs="Times New Roman"/>
          <w:sz w:val="20"/>
          <w:szCs w:val="20"/>
        </w:rPr>
        <w:t>091.816.986-07</w:t>
      </w:r>
      <w:r w:rsidR="00381C40" w:rsidRPr="00960DB1">
        <w:rPr>
          <w:rFonts w:ascii="Times New Roman" w:hAnsi="Times New Roman" w:cs="Times New Roman"/>
          <w:sz w:val="20"/>
          <w:szCs w:val="20"/>
        </w:rPr>
        <w:t xml:space="preserve">, </w:t>
      </w:r>
      <w:r w:rsidR="005421A7" w:rsidRPr="00960DB1">
        <w:rPr>
          <w:rFonts w:ascii="Times New Roman" w:hAnsi="Times New Roman" w:cs="Times New Roman"/>
          <w:sz w:val="20"/>
          <w:szCs w:val="20"/>
        </w:rPr>
        <w:t xml:space="preserve">doravante denominada </w:t>
      </w:r>
      <w:r w:rsidR="005421A7" w:rsidRPr="00960DB1">
        <w:rPr>
          <w:rFonts w:ascii="Times New Roman" w:hAnsi="Times New Roman" w:cs="Times New Roman"/>
          <w:b/>
          <w:sz w:val="20"/>
          <w:szCs w:val="20"/>
        </w:rPr>
        <w:t>CONTRATADA</w:t>
      </w:r>
      <w:r w:rsidR="005421A7" w:rsidRPr="00960DB1">
        <w:rPr>
          <w:rFonts w:ascii="Times New Roman" w:hAnsi="Times New Roman" w:cs="Times New Roman"/>
          <w:sz w:val="20"/>
          <w:szCs w:val="20"/>
        </w:rPr>
        <w:t>, resolvem firmar a presente Ata, sob a regência das Leis Federais nº</w:t>
      </w:r>
      <w:r w:rsidR="005421A7" w:rsidRPr="00960DB1">
        <w:rPr>
          <w:rFonts w:ascii="Times New Roman" w:hAnsi="Times New Roman" w:cs="Times New Roman"/>
          <w:sz w:val="20"/>
          <w:szCs w:val="20"/>
          <w:vertAlign w:val="superscript"/>
        </w:rPr>
        <w:t>s</w:t>
      </w:r>
      <w:r w:rsidR="005421A7" w:rsidRPr="00960DB1">
        <w:rPr>
          <w:rFonts w:ascii="Times New Roman" w:hAnsi="Times New Roman" w:cs="Times New Roman"/>
          <w:sz w:val="20"/>
          <w:szCs w:val="20"/>
          <w:vertAlign w:val="subscript"/>
        </w:rPr>
        <w:t>.</w:t>
      </w:r>
      <w:r w:rsidR="005421A7" w:rsidRPr="00960DB1">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Pr="00D21A53"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sidR="00433DB2">
        <w:rPr>
          <w:rFonts w:ascii="Times New Roman" w:hAnsi="Times New Roman"/>
          <w:b w:val="0"/>
          <w:sz w:val="20"/>
          <w:szCs w:val="20"/>
        </w:rPr>
        <w:t>tório nº. 0</w:t>
      </w:r>
      <w:r w:rsidR="00380605">
        <w:rPr>
          <w:rFonts w:ascii="Times New Roman" w:hAnsi="Times New Roman"/>
          <w:b w:val="0"/>
          <w:sz w:val="20"/>
          <w:szCs w:val="20"/>
        </w:rPr>
        <w:t>2</w:t>
      </w:r>
      <w:r w:rsidR="00433DB2">
        <w:rPr>
          <w:rFonts w:ascii="Times New Roman" w:hAnsi="Times New Roman"/>
          <w:b w:val="0"/>
          <w:sz w:val="20"/>
          <w:szCs w:val="20"/>
        </w:rPr>
        <w:t>5</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01</w:t>
      </w:r>
      <w:r w:rsidR="00380605">
        <w:rPr>
          <w:rFonts w:ascii="Times New Roman" w:hAnsi="Times New Roman"/>
          <w:b w:val="0"/>
          <w:sz w:val="20"/>
          <w:szCs w:val="20"/>
        </w:rPr>
        <w:t>8</w:t>
      </w:r>
      <w:r w:rsidRPr="00D21A53">
        <w:rPr>
          <w:rFonts w:ascii="Times New Roman" w:hAnsi="Times New Roman"/>
          <w:b w:val="0"/>
          <w:sz w:val="20"/>
          <w:szCs w:val="20"/>
        </w:rPr>
        <w:t>/201</w:t>
      </w:r>
      <w:r>
        <w:rPr>
          <w:rFonts w:ascii="Times New Roman" w:hAnsi="Times New Roman"/>
          <w:b w:val="0"/>
          <w:sz w:val="20"/>
          <w:szCs w:val="20"/>
        </w:rPr>
        <w:t>9 pelo proced</w:t>
      </w:r>
      <w:r w:rsidR="00433DB2">
        <w:rPr>
          <w:rFonts w:ascii="Times New Roman" w:hAnsi="Times New Roman"/>
          <w:b w:val="0"/>
          <w:sz w:val="20"/>
          <w:szCs w:val="20"/>
        </w:rPr>
        <w:t>imento de Registro de Preços 0</w:t>
      </w:r>
      <w:r w:rsidR="00380605">
        <w:rPr>
          <w:rFonts w:ascii="Times New Roman" w:hAnsi="Times New Roman"/>
          <w:b w:val="0"/>
          <w:sz w:val="20"/>
          <w:szCs w:val="20"/>
        </w:rPr>
        <w:t>11</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r w:rsidR="00496506">
        <w:rPr>
          <w:rFonts w:ascii="Times New Roman" w:hAnsi="Times New Roman" w:cs="Times New Roman"/>
          <w:b/>
          <w:sz w:val="20"/>
          <w:szCs w:val="20"/>
        </w:rPr>
        <w:t xml:space="preserve"> E SECRETARIAS REQUISITANTES</w:t>
      </w:r>
    </w:p>
    <w:p w:rsidR="009A3901" w:rsidRPr="00496506" w:rsidRDefault="005421A7" w:rsidP="005731BB">
      <w:pPr>
        <w:autoSpaceDE w:val="0"/>
        <w:autoSpaceDN w:val="0"/>
        <w:adjustRightInd w:val="0"/>
        <w:spacing w:after="0" w:line="240" w:lineRule="auto"/>
        <w:jc w:val="both"/>
        <w:rPr>
          <w:rFonts w:ascii="Times New Roman" w:hAnsi="Times New Roman" w:cs="Times New Roman"/>
          <w:b/>
          <w:sz w:val="20"/>
          <w:szCs w:val="20"/>
        </w:rPr>
      </w:pPr>
      <w:r w:rsidRPr="00496506">
        <w:rPr>
          <w:rFonts w:ascii="Times New Roman" w:hAnsi="Times New Roman" w:cs="Times New Roman"/>
          <w:b/>
          <w:spacing w:val="4"/>
          <w:sz w:val="20"/>
          <w:szCs w:val="20"/>
        </w:rPr>
        <w:t>2.1.</w:t>
      </w:r>
      <w:r w:rsidRPr="00496506">
        <w:rPr>
          <w:rFonts w:ascii="Times New Roman" w:hAnsi="Times New Roman" w:cs="Times New Roman"/>
          <w:spacing w:val="4"/>
          <w:sz w:val="20"/>
          <w:szCs w:val="20"/>
        </w:rPr>
        <w:t xml:space="preserve"> O </w:t>
      </w:r>
      <w:r w:rsidRPr="00496506">
        <w:rPr>
          <w:rFonts w:ascii="Times New Roman" w:hAnsi="Times New Roman" w:cs="Times New Roman"/>
          <w:spacing w:val="1"/>
          <w:sz w:val="20"/>
          <w:szCs w:val="20"/>
        </w:rPr>
        <w:t>obj</w:t>
      </w:r>
      <w:r w:rsidRPr="00496506">
        <w:rPr>
          <w:rFonts w:ascii="Times New Roman" w:hAnsi="Times New Roman" w:cs="Times New Roman"/>
          <w:sz w:val="20"/>
          <w:szCs w:val="20"/>
        </w:rPr>
        <w:t xml:space="preserve">eto </w:t>
      </w:r>
      <w:r w:rsidRPr="00496506">
        <w:rPr>
          <w:rFonts w:ascii="Times New Roman" w:hAnsi="Times New Roman" w:cs="Times New Roman"/>
          <w:spacing w:val="1"/>
          <w:sz w:val="20"/>
          <w:szCs w:val="20"/>
        </w:rPr>
        <w:t>da presente ata é o</w:t>
      </w:r>
      <w:r w:rsidRPr="00496506">
        <w:rPr>
          <w:rFonts w:ascii="Times New Roman" w:hAnsi="Times New Roman" w:cs="Times New Roman"/>
          <w:sz w:val="20"/>
          <w:szCs w:val="20"/>
        </w:rPr>
        <w:t xml:space="preserve"> </w:t>
      </w:r>
      <w:bookmarkStart w:id="0" w:name="_GoBack"/>
      <w:bookmarkEnd w:id="0"/>
      <w:r w:rsidR="00496506" w:rsidRPr="00496506">
        <w:rPr>
          <w:rFonts w:ascii="Times New Roman" w:hAnsi="Times New Roman" w:cs="Times New Roman"/>
          <w:b/>
          <w:sz w:val="20"/>
          <w:szCs w:val="20"/>
        </w:rPr>
        <w:t>registro de preços destinado a futura e eventual aquisição de materiais elétricos para manutenção das instalações deste município.</w:t>
      </w:r>
    </w:p>
    <w:p w:rsidR="00496506" w:rsidRPr="00496506" w:rsidRDefault="00496506" w:rsidP="005731BB">
      <w:pPr>
        <w:autoSpaceDE w:val="0"/>
        <w:autoSpaceDN w:val="0"/>
        <w:adjustRightInd w:val="0"/>
        <w:spacing w:after="0" w:line="240" w:lineRule="auto"/>
        <w:jc w:val="both"/>
        <w:rPr>
          <w:rFonts w:ascii="Times New Roman" w:hAnsi="Times New Roman" w:cs="Times New Roman"/>
          <w:b/>
          <w:sz w:val="20"/>
          <w:szCs w:val="20"/>
        </w:rPr>
      </w:pPr>
      <w:r w:rsidRPr="00496506">
        <w:rPr>
          <w:rFonts w:ascii="Times New Roman" w:hAnsi="Times New Roman" w:cs="Times New Roman"/>
          <w:b/>
          <w:sz w:val="20"/>
          <w:szCs w:val="20"/>
        </w:rPr>
        <w:t>2.2. Secretarias requisitantes:</w:t>
      </w:r>
    </w:p>
    <w:p w:rsidR="00496506" w:rsidRPr="00496506" w:rsidRDefault="00496506" w:rsidP="00496506">
      <w:pPr>
        <w:pStyle w:val="PargrafodaLista"/>
        <w:numPr>
          <w:ilvl w:val="0"/>
          <w:numId w:val="3"/>
        </w:numPr>
        <w:autoSpaceDE w:val="0"/>
        <w:autoSpaceDN w:val="0"/>
        <w:adjustRightInd w:val="0"/>
        <w:spacing w:after="33" w:line="240" w:lineRule="auto"/>
        <w:rPr>
          <w:rFonts w:ascii="Times New Roman" w:hAnsi="Times New Roman" w:cs="Times New Roman"/>
          <w:sz w:val="20"/>
          <w:szCs w:val="20"/>
        </w:rPr>
      </w:pPr>
      <w:r w:rsidRPr="00496506">
        <w:rPr>
          <w:rFonts w:ascii="Times New Roman" w:hAnsi="Times New Roman" w:cs="Times New Roman"/>
          <w:sz w:val="20"/>
          <w:szCs w:val="20"/>
        </w:rPr>
        <w:t xml:space="preserve">Secretaria Municipal de Administração; </w:t>
      </w:r>
    </w:p>
    <w:p w:rsidR="00496506" w:rsidRPr="00496506" w:rsidRDefault="00496506" w:rsidP="00496506">
      <w:pPr>
        <w:pStyle w:val="PargrafodaLista"/>
        <w:numPr>
          <w:ilvl w:val="0"/>
          <w:numId w:val="3"/>
        </w:numPr>
        <w:autoSpaceDE w:val="0"/>
        <w:autoSpaceDN w:val="0"/>
        <w:adjustRightInd w:val="0"/>
        <w:spacing w:after="33" w:line="240" w:lineRule="auto"/>
        <w:rPr>
          <w:rFonts w:ascii="Times New Roman" w:hAnsi="Times New Roman" w:cs="Times New Roman"/>
          <w:sz w:val="20"/>
          <w:szCs w:val="20"/>
        </w:rPr>
      </w:pPr>
      <w:r w:rsidRPr="00496506">
        <w:rPr>
          <w:rFonts w:ascii="Times New Roman" w:hAnsi="Times New Roman" w:cs="Times New Roman"/>
          <w:sz w:val="20"/>
          <w:szCs w:val="20"/>
        </w:rPr>
        <w:t xml:space="preserve">Secretaria Municipal de Agricultura, Pecuária e Abastecimento; </w:t>
      </w:r>
    </w:p>
    <w:p w:rsidR="00496506" w:rsidRPr="00496506" w:rsidRDefault="00496506" w:rsidP="00496506">
      <w:pPr>
        <w:pStyle w:val="PargrafodaLista"/>
        <w:numPr>
          <w:ilvl w:val="0"/>
          <w:numId w:val="3"/>
        </w:numPr>
        <w:autoSpaceDE w:val="0"/>
        <w:autoSpaceDN w:val="0"/>
        <w:adjustRightInd w:val="0"/>
        <w:spacing w:after="33" w:line="240" w:lineRule="auto"/>
        <w:rPr>
          <w:rFonts w:ascii="Times New Roman" w:hAnsi="Times New Roman" w:cs="Times New Roman"/>
          <w:sz w:val="20"/>
          <w:szCs w:val="20"/>
        </w:rPr>
      </w:pPr>
      <w:r w:rsidRPr="00496506">
        <w:rPr>
          <w:rFonts w:ascii="Times New Roman" w:hAnsi="Times New Roman" w:cs="Times New Roman"/>
          <w:sz w:val="20"/>
          <w:szCs w:val="20"/>
        </w:rPr>
        <w:t xml:space="preserve">Secretaria Municipal de Assistência Social; </w:t>
      </w:r>
    </w:p>
    <w:p w:rsidR="00496506" w:rsidRPr="00496506" w:rsidRDefault="00496506" w:rsidP="00496506">
      <w:pPr>
        <w:pStyle w:val="PargrafodaLista"/>
        <w:numPr>
          <w:ilvl w:val="0"/>
          <w:numId w:val="3"/>
        </w:numPr>
        <w:autoSpaceDE w:val="0"/>
        <w:autoSpaceDN w:val="0"/>
        <w:adjustRightInd w:val="0"/>
        <w:spacing w:after="33" w:line="240" w:lineRule="auto"/>
        <w:rPr>
          <w:rFonts w:ascii="Times New Roman" w:hAnsi="Times New Roman" w:cs="Times New Roman"/>
          <w:sz w:val="20"/>
          <w:szCs w:val="20"/>
        </w:rPr>
      </w:pPr>
      <w:r w:rsidRPr="00496506">
        <w:rPr>
          <w:rFonts w:ascii="Times New Roman" w:hAnsi="Times New Roman" w:cs="Times New Roman"/>
          <w:sz w:val="20"/>
          <w:szCs w:val="20"/>
        </w:rPr>
        <w:t xml:space="preserve">Secretaria Municipal de Educação, Cultura, Desportos e Turismo; </w:t>
      </w:r>
    </w:p>
    <w:p w:rsidR="00496506" w:rsidRPr="00496506" w:rsidRDefault="00496506" w:rsidP="00496506">
      <w:pPr>
        <w:pStyle w:val="PargrafodaLista"/>
        <w:numPr>
          <w:ilvl w:val="0"/>
          <w:numId w:val="3"/>
        </w:numPr>
        <w:autoSpaceDE w:val="0"/>
        <w:autoSpaceDN w:val="0"/>
        <w:adjustRightInd w:val="0"/>
        <w:spacing w:after="33" w:line="240" w:lineRule="auto"/>
        <w:rPr>
          <w:rFonts w:ascii="Times New Roman" w:hAnsi="Times New Roman" w:cs="Times New Roman"/>
          <w:sz w:val="20"/>
          <w:szCs w:val="20"/>
        </w:rPr>
      </w:pPr>
      <w:r w:rsidRPr="00496506">
        <w:rPr>
          <w:rFonts w:ascii="Times New Roman" w:hAnsi="Times New Roman" w:cs="Times New Roman"/>
          <w:sz w:val="20"/>
          <w:szCs w:val="20"/>
        </w:rPr>
        <w:t xml:space="preserve">Secretaria Municipal de Estradas e Transportes; </w:t>
      </w:r>
    </w:p>
    <w:p w:rsidR="00496506" w:rsidRPr="00496506" w:rsidRDefault="00496506" w:rsidP="00496506">
      <w:pPr>
        <w:pStyle w:val="PargrafodaLista"/>
        <w:numPr>
          <w:ilvl w:val="0"/>
          <w:numId w:val="3"/>
        </w:numPr>
        <w:autoSpaceDE w:val="0"/>
        <w:autoSpaceDN w:val="0"/>
        <w:adjustRightInd w:val="0"/>
        <w:spacing w:after="33" w:line="240" w:lineRule="auto"/>
        <w:rPr>
          <w:rFonts w:ascii="Times New Roman" w:hAnsi="Times New Roman" w:cs="Times New Roman"/>
          <w:sz w:val="20"/>
          <w:szCs w:val="20"/>
        </w:rPr>
      </w:pPr>
      <w:r w:rsidRPr="00496506">
        <w:rPr>
          <w:rFonts w:ascii="Times New Roman" w:hAnsi="Times New Roman" w:cs="Times New Roman"/>
          <w:sz w:val="20"/>
          <w:szCs w:val="20"/>
        </w:rPr>
        <w:t xml:space="preserve">Secretaria Municipal de Saúde; </w:t>
      </w:r>
    </w:p>
    <w:p w:rsidR="00496506" w:rsidRPr="00496506" w:rsidRDefault="00496506" w:rsidP="00496506">
      <w:pPr>
        <w:pStyle w:val="PargrafodaLista"/>
        <w:numPr>
          <w:ilvl w:val="0"/>
          <w:numId w:val="3"/>
        </w:numPr>
        <w:autoSpaceDE w:val="0"/>
        <w:autoSpaceDN w:val="0"/>
        <w:adjustRightInd w:val="0"/>
        <w:spacing w:after="0" w:line="240" w:lineRule="auto"/>
        <w:rPr>
          <w:rFonts w:ascii="Times New Roman" w:hAnsi="Times New Roman" w:cs="Times New Roman"/>
          <w:sz w:val="20"/>
          <w:szCs w:val="20"/>
        </w:rPr>
      </w:pPr>
      <w:r w:rsidRPr="00496506">
        <w:rPr>
          <w:rFonts w:ascii="Times New Roman" w:hAnsi="Times New Roman" w:cs="Times New Roman"/>
          <w:sz w:val="20"/>
          <w:szCs w:val="20"/>
        </w:rPr>
        <w:t xml:space="preserve">Secretaria Municipal de Obras e Serviços Públicos. </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4C2EDC" w:rsidRDefault="004C2EDC" w:rsidP="00B84443">
      <w:pPr>
        <w:autoSpaceDE w:val="0"/>
        <w:autoSpaceDN w:val="0"/>
        <w:adjustRightInd w:val="0"/>
        <w:spacing w:after="0" w:line="240" w:lineRule="auto"/>
        <w:jc w:val="both"/>
        <w:rPr>
          <w:rFonts w:ascii="Times New Roman" w:hAnsi="Times New Roman" w:cs="Times New Roman"/>
          <w:b/>
          <w:sz w:val="20"/>
          <w:szCs w:val="20"/>
        </w:rPr>
      </w:pPr>
    </w:p>
    <w:p w:rsidR="00F01C31" w:rsidRDefault="00F01C31"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Default="00667027" w:rsidP="008B5BF3">
      <w:pPr>
        <w:spacing w:after="0" w:line="240" w:lineRule="auto"/>
        <w:jc w:val="both"/>
        <w:rPr>
          <w:rFonts w:ascii="Times New Roman" w:hAnsi="Times New Roman" w:cs="Times New Roman"/>
          <w:b/>
          <w:bCs/>
          <w:sz w:val="20"/>
          <w:szCs w:val="20"/>
        </w:rPr>
      </w:pPr>
      <w:r>
        <w:rPr>
          <w:rFonts w:ascii="Times New Roman" w:hAnsi="Times New Roman" w:cs="Times New Roman"/>
          <w:b/>
          <w:sz w:val="20"/>
          <w:szCs w:val="20"/>
        </w:rPr>
        <w:t>5</w:t>
      </w:r>
      <w:r w:rsidR="008B5BF3" w:rsidRPr="008B5BF3">
        <w:rPr>
          <w:rFonts w:ascii="Times New Roman" w:hAnsi="Times New Roman" w:cs="Times New Roman"/>
          <w:b/>
          <w:sz w:val="20"/>
          <w:szCs w:val="20"/>
        </w:rPr>
        <w:t xml:space="preserve">.1.  </w:t>
      </w:r>
      <w:r w:rsidR="008B5BF3">
        <w:rPr>
          <w:rFonts w:ascii="Times New Roman" w:hAnsi="Times New Roman" w:cs="Times New Roman"/>
          <w:sz w:val="20"/>
          <w:szCs w:val="20"/>
        </w:rPr>
        <w:t>A</w:t>
      </w:r>
      <w:r w:rsidR="008B5BF3" w:rsidRPr="008B5BF3">
        <w:rPr>
          <w:rFonts w:ascii="Times New Roman" w:hAnsi="Times New Roman" w:cs="Times New Roman"/>
          <w:sz w:val="20"/>
          <w:szCs w:val="20"/>
        </w:rPr>
        <w:t xml:space="preserve"> presente </w:t>
      </w:r>
      <w:r w:rsidR="008B5BF3">
        <w:rPr>
          <w:rFonts w:ascii="Times New Roman" w:hAnsi="Times New Roman" w:cs="Times New Roman"/>
          <w:sz w:val="20"/>
          <w:szCs w:val="20"/>
        </w:rPr>
        <w:t>ata de registro de preços</w:t>
      </w:r>
      <w:r w:rsidR="008B5BF3" w:rsidRPr="008B5BF3">
        <w:rPr>
          <w:rFonts w:ascii="Times New Roman" w:hAnsi="Times New Roman" w:cs="Times New Roman"/>
          <w:sz w:val="20"/>
          <w:szCs w:val="20"/>
        </w:rPr>
        <w:t xml:space="preserve"> tem o seu valor com o total de </w:t>
      </w:r>
      <w:r w:rsidR="00986DE3">
        <w:rPr>
          <w:rFonts w:ascii="Times New Roman" w:hAnsi="Times New Roman" w:cs="Times New Roman"/>
          <w:b/>
          <w:sz w:val="20"/>
          <w:szCs w:val="20"/>
        </w:rPr>
        <w:t>R$</w:t>
      </w:r>
      <w:r w:rsidR="000F6D45">
        <w:rPr>
          <w:rFonts w:ascii="Times New Roman" w:hAnsi="Times New Roman" w:cs="Times New Roman"/>
          <w:b/>
          <w:bCs/>
          <w:sz w:val="20"/>
          <w:szCs w:val="20"/>
        </w:rPr>
        <w:t>34</w:t>
      </w:r>
      <w:r w:rsidR="007C6D0E" w:rsidRPr="007C6D0E">
        <w:rPr>
          <w:rFonts w:ascii="Times New Roman" w:hAnsi="Times New Roman" w:cs="Times New Roman"/>
          <w:b/>
          <w:bCs/>
          <w:sz w:val="20"/>
          <w:szCs w:val="20"/>
        </w:rPr>
        <w:t>.</w:t>
      </w:r>
      <w:r w:rsidR="000F6D45">
        <w:rPr>
          <w:rFonts w:ascii="Times New Roman" w:hAnsi="Times New Roman" w:cs="Times New Roman"/>
          <w:b/>
          <w:bCs/>
          <w:sz w:val="20"/>
          <w:szCs w:val="20"/>
        </w:rPr>
        <w:t>632</w:t>
      </w:r>
      <w:r w:rsidR="007C6D0E" w:rsidRPr="007C6D0E">
        <w:rPr>
          <w:rFonts w:ascii="Times New Roman" w:hAnsi="Times New Roman" w:cs="Times New Roman"/>
          <w:b/>
          <w:bCs/>
          <w:sz w:val="20"/>
          <w:szCs w:val="20"/>
        </w:rPr>
        <w:t>,</w:t>
      </w:r>
      <w:r w:rsidR="000F6D45">
        <w:rPr>
          <w:rFonts w:ascii="Times New Roman" w:hAnsi="Times New Roman" w:cs="Times New Roman"/>
          <w:b/>
          <w:bCs/>
          <w:sz w:val="20"/>
          <w:szCs w:val="20"/>
        </w:rPr>
        <w:t>00</w:t>
      </w:r>
      <w:r w:rsidR="007C6D0E" w:rsidRPr="007C6D0E">
        <w:rPr>
          <w:rFonts w:ascii="Times New Roman" w:hAnsi="Times New Roman" w:cs="Times New Roman"/>
          <w:b/>
          <w:bCs/>
          <w:sz w:val="20"/>
          <w:szCs w:val="20"/>
        </w:rPr>
        <w:t xml:space="preserve"> (</w:t>
      </w:r>
      <w:r w:rsidR="000F6D45">
        <w:rPr>
          <w:rFonts w:ascii="Times New Roman" w:hAnsi="Times New Roman" w:cs="Times New Roman"/>
          <w:b/>
          <w:bCs/>
          <w:sz w:val="20"/>
          <w:szCs w:val="20"/>
        </w:rPr>
        <w:t>trinta e quatro mil, seiscentos e trinta e dois reais</w:t>
      </w:r>
      <w:r w:rsidR="007C6D0E" w:rsidRPr="007C6D0E">
        <w:rPr>
          <w:rFonts w:ascii="Times New Roman" w:hAnsi="Times New Roman" w:cs="Times New Roman"/>
          <w:b/>
          <w:bCs/>
          <w:sz w:val="20"/>
          <w:szCs w:val="20"/>
        </w:rPr>
        <w:t xml:space="preserve">). </w:t>
      </w:r>
    </w:p>
    <w:p w:rsidR="000F6D45" w:rsidRPr="007C6D0E" w:rsidRDefault="000F6D45" w:rsidP="008B5BF3">
      <w:pPr>
        <w:spacing w:after="0" w:line="240" w:lineRule="auto"/>
        <w:jc w:val="both"/>
        <w:rPr>
          <w:rFonts w:ascii="Times New Roman" w:hAnsi="Times New Roman" w:cs="Times New Roman"/>
          <w:b/>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7"/>
        <w:gridCol w:w="4536"/>
        <w:gridCol w:w="850"/>
        <w:gridCol w:w="709"/>
        <w:gridCol w:w="1418"/>
        <w:gridCol w:w="1275"/>
      </w:tblGrid>
      <w:tr w:rsidR="000F6D45" w:rsidRPr="000F6D45" w:rsidTr="000F6D45">
        <w:tc>
          <w:tcPr>
            <w:tcW w:w="851" w:type="dxa"/>
            <w:gridSpan w:val="2"/>
            <w:shd w:val="clear" w:color="auto" w:fill="auto"/>
          </w:tcPr>
          <w:p w:rsidR="000F6D45" w:rsidRPr="007001EE" w:rsidRDefault="000F6D45" w:rsidP="000F6D45">
            <w:pPr>
              <w:spacing w:after="0" w:line="240" w:lineRule="auto"/>
              <w:rPr>
                <w:rFonts w:ascii="Times New Roman" w:hAnsi="Times New Roman" w:cs="Times New Roman"/>
                <w:b/>
                <w:bCs/>
                <w:sz w:val="20"/>
                <w:szCs w:val="20"/>
              </w:rPr>
            </w:pPr>
            <w:r w:rsidRPr="007001EE">
              <w:rPr>
                <w:rFonts w:ascii="Times New Roman" w:hAnsi="Times New Roman" w:cs="Times New Roman"/>
                <w:b/>
                <w:bCs/>
                <w:sz w:val="20"/>
                <w:szCs w:val="20"/>
              </w:rPr>
              <w:t>Item</w:t>
            </w:r>
          </w:p>
        </w:tc>
        <w:tc>
          <w:tcPr>
            <w:tcW w:w="4536" w:type="dxa"/>
            <w:shd w:val="clear" w:color="auto" w:fill="auto"/>
          </w:tcPr>
          <w:p w:rsidR="000F6D45" w:rsidRPr="007001EE" w:rsidRDefault="000F6D45" w:rsidP="000F6D45">
            <w:pPr>
              <w:spacing w:after="0" w:line="240" w:lineRule="auto"/>
              <w:rPr>
                <w:rFonts w:ascii="Times New Roman" w:hAnsi="Times New Roman" w:cs="Times New Roman"/>
                <w:b/>
                <w:bCs/>
                <w:sz w:val="20"/>
                <w:szCs w:val="20"/>
              </w:rPr>
            </w:pPr>
            <w:r w:rsidRPr="007001EE">
              <w:rPr>
                <w:rFonts w:ascii="Times New Roman" w:hAnsi="Times New Roman" w:cs="Times New Roman"/>
                <w:b/>
                <w:bCs/>
                <w:sz w:val="20"/>
                <w:szCs w:val="20"/>
              </w:rPr>
              <w:t>Descrição</w:t>
            </w:r>
          </w:p>
        </w:tc>
        <w:tc>
          <w:tcPr>
            <w:tcW w:w="850" w:type="dxa"/>
            <w:shd w:val="clear" w:color="auto" w:fill="auto"/>
          </w:tcPr>
          <w:p w:rsidR="000F6D45" w:rsidRPr="007001EE" w:rsidRDefault="000F6D45" w:rsidP="000F6D45">
            <w:pPr>
              <w:spacing w:after="0" w:line="240" w:lineRule="auto"/>
              <w:rPr>
                <w:rFonts w:ascii="Times New Roman" w:hAnsi="Times New Roman" w:cs="Times New Roman"/>
                <w:b/>
                <w:bCs/>
                <w:sz w:val="20"/>
                <w:szCs w:val="20"/>
              </w:rPr>
            </w:pPr>
            <w:r w:rsidRPr="007001EE">
              <w:rPr>
                <w:rFonts w:ascii="Times New Roman" w:hAnsi="Times New Roman" w:cs="Times New Roman"/>
                <w:b/>
                <w:bCs/>
                <w:sz w:val="20"/>
                <w:szCs w:val="20"/>
              </w:rPr>
              <w:t>Quant.</w:t>
            </w:r>
          </w:p>
        </w:tc>
        <w:tc>
          <w:tcPr>
            <w:tcW w:w="709" w:type="dxa"/>
            <w:shd w:val="clear" w:color="auto" w:fill="auto"/>
          </w:tcPr>
          <w:p w:rsidR="000F6D45" w:rsidRPr="007001EE" w:rsidRDefault="000F6D45" w:rsidP="000F6D45">
            <w:pPr>
              <w:spacing w:after="0" w:line="240" w:lineRule="auto"/>
              <w:rPr>
                <w:rFonts w:ascii="Times New Roman" w:hAnsi="Times New Roman" w:cs="Times New Roman"/>
                <w:b/>
                <w:bCs/>
                <w:sz w:val="20"/>
                <w:szCs w:val="20"/>
              </w:rPr>
            </w:pPr>
            <w:r w:rsidRPr="007001EE">
              <w:rPr>
                <w:rFonts w:ascii="Times New Roman" w:hAnsi="Times New Roman" w:cs="Times New Roman"/>
                <w:b/>
                <w:bCs/>
                <w:sz w:val="20"/>
                <w:szCs w:val="20"/>
              </w:rPr>
              <w:t>Un.</w:t>
            </w:r>
          </w:p>
        </w:tc>
        <w:tc>
          <w:tcPr>
            <w:tcW w:w="1418" w:type="dxa"/>
            <w:shd w:val="clear" w:color="auto" w:fill="auto"/>
          </w:tcPr>
          <w:p w:rsidR="000F6D45" w:rsidRPr="007001EE" w:rsidRDefault="000F6D45" w:rsidP="000F6D45">
            <w:pPr>
              <w:spacing w:after="0" w:line="240" w:lineRule="auto"/>
              <w:rPr>
                <w:rFonts w:ascii="Times New Roman" w:hAnsi="Times New Roman" w:cs="Times New Roman"/>
                <w:b/>
                <w:bCs/>
                <w:sz w:val="20"/>
                <w:szCs w:val="20"/>
              </w:rPr>
            </w:pPr>
            <w:r w:rsidRPr="007001EE">
              <w:rPr>
                <w:rFonts w:ascii="Times New Roman" w:hAnsi="Times New Roman" w:cs="Times New Roman"/>
                <w:b/>
                <w:bCs/>
                <w:sz w:val="20"/>
                <w:szCs w:val="20"/>
              </w:rPr>
              <w:t>Valor do Item</w:t>
            </w:r>
          </w:p>
        </w:tc>
        <w:tc>
          <w:tcPr>
            <w:tcW w:w="1275" w:type="dxa"/>
            <w:shd w:val="clear" w:color="auto" w:fill="auto"/>
          </w:tcPr>
          <w:p w:rsidR="000F6D45" w:rsidRPr="007001EE" w:rsidRDefault="000F6D45" w:rsidP="000F6D45">
            <w:pPr>
              <w:spacing w:after="0" w:line="240" w:lineRule="auto"/>
              <w:rPr>
                <w:rFonts w:ascii="Times New Roman" w:hAnsi="Times New Roman" w:cs="Times New Roman"/>
                <w:b/>
                <w:bCs/>
                <w:sz w:val="20"/>
                <w:szCs w:val="20"/>
              </w:rPr>
            </w:pPr>
            <w:r w:rsidRPr="007001EE">
              <w:rPr>
                <w:rFonts w:ascii="Times New Roman" w:hAnsi="Times New Roman" w:cs="Times New Roman"/>
                <w:b/>
                <w:bCs/>
                <w:sz w:val="20"/>
                <w:szCs w:val="20"/>
              </w:rPr>
              <w:t>Valor Total</w:t>
            </w:r>
          </w:p>
        </w:tc>
      </w:tr>
      <w:tr w:rsidR="000F6D45" w:rsidRPr="000F6D45" w:rsidTr="000F6D45">
        <w:tc>
          <w:tcPr>
            <w:tcW w:w="9639" w:type="dxa"/>
            <w:gridSpan w:val="7"/>
            <w:shd w:val="clear" w:color="auto" w:fill="auto"/>
          </w:tcPr>
          <w:p w:rsidR="000F6D45" w:rsidRPr="007001EE" w:rsidRDefault="000F6D45" w:rsidP="000F6D45">
            <w:pPr>
              <w:spacing w:after="0" w:line="240" w:lineRule="auto"/>
              <w:rPr>
                <w:rFonts w:ascii="Times New Roman" w:hAnsi="Times New Roman" w:cs="Times New Roman"/>
                <w:b/>
                <w:bCs/>
                <w:sz w:val="20"/>
                <w:szCs w:val="20"/>
              </w:rPr>
            </w:pPr>
            <w:r w:rsidRPr="007001EE">
              <w:rPr>
                <w:rFonts w:ascii="Times New Roman" w:hAnsi="Times New Roman" w:cs="Times New Roman"/>
                <w:b/>
                <w:bCs/>
                <w:sz w:val="20"/>
                <w:szCs w:val="20"/>
              </w:rPr>
              <w:t>LEANDRO ARAUJO ALVES 09181698607</w:t>
            </w:r>
          </w:p>
        </w:tc>
      </w:tr>
      <w:tr w:rsidR="000F6D45" w:rsidRPr="000F6D45" w:rsidTr="000F6D45">
        <w:tc>
          <w:tcPr>
            <w:tcW w:w="844" w:type="dxa"/>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007</w:t>
            </w:r>
          </w:p>
        </w:tc>
        <w:tc>
          <w:tcPr>
            <w:tcW w:w="4543" w:type="dxa"/>
            <w:gridSpan w:val="2"/>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CABO DE REDE</w:t>
            </w:r>
          </w:p>
        </w:tc>
        <w:tc>
          <w:tcPr>
            <w:tcW w:w="850"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1.000</w:t>
            </w:r>
          </w:p>
        </w:tc>
        <w:tc>
          <w:tcPr>
            <w:tcW w:w="709" w:type="dxa"/>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MT</w:t>
            </w:r>
          </w:p>
        </w:tc>
        <w:tc>
          <w:tcPr>
            <w:tcW w:w="1418"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0,96</w:t>
            </w:r>
          </w:p>
        </w:tc>
        <w:tc>
          <w:tcPr>
            <w:tcW w:w="1275"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960,00</w:t>
            </w:r>
          </w:p>
        </w:tc>
      </w:tr>
      <w:tr w:rsidR="000F6D45" w:rsidRPr="000F6D45" w:rsidTr="000F6D45">
        <w:tc>
          <w:tcPr>
            <w:tcW w:w="844" w:type="dxa"/>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008</w:t>
            </w:r>
          </w:p>
        </w:tc>
        <w:tc>
          <w:tcPr>
            <w:tcW w:w="4543" w:type="dxa"/>
            <w:gridSpan w:val="2"/>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CABO DE REDE PAR TRANÇADO CLASSE 6E</w:t>
            </w:r>
          </w:p>
        </w:tc>
        <w:tc>
          <w:tcPr>
            <w:tcW w:w="850"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1.000</w:t>
            </w:r>
          </w:p>
        </w:tc>
        <w:tc>
          <w:tcPr>
            <w:tcW w:w="709" w:type="dxa"/>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MT</w:t>
            </w:r>
          </w:p>
        </w:tc>
        <w:tc>
          <w:tcPr>
            <w:tcW w:w="1418"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1,03</w:t>
            </w:r>
          </w:p>
        </w:tc>
        <w:tc>
          <w:tcPr>
            <w:tcW w:w="1275"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1.030,00</w:t>
            </w:r>
          </w:p>
        </w:tc>
      </w:tr>
      <w:tr w:rsidR="000F6D45" w:rsidRPr="000F6D45" w:rsidTr="000F6D45">
        <w:tc>
          <w:tcPr>
            <w:tcW w:w="844" w:type="dxa"/>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033</w:t>
            </w:r>
          </w:p>
        </w:tc>
        <w:tc>
          <w:tcPr>
            <w:tcW w:w="4543" w:type="dxa"/>
            <w:gridSpan w:val="2"/>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DUCHA 3 TEMPERATURAS 4600 - 220V</w:t>
            </w:r>
          </w:p>
        </w:tc>
        <w:tc>
          <w:tcPr>
            <w:tcW w:w="850"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50</w:t>
            </w:r>
          </w:p>
        </w:tc>
        <w:tc>
          <w:tcPr>
            <w:tcW w:w="709" w:type="dxa"/>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UN</w:t>
            </w:r>
          </w:p>
        </w:tc>
        <w:tc>
          <w:tcPr>
            <w:tcW w:w="1418"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44,60</w:t>
            </w:r>
          </w:p>
        </w:tc>
        <w:tc>
          <w:tcPr>
            <w:tcW w:w="1275"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2.230,00</w:t>
            </w:r>
          </w:p>
        </w:tc>
      </w:tr>
      <w:tr w:rsidR="000F6D45" w:rsidRPr="000F6D45" w:rsidTr="000F6D45">
        <w:tc>
          <w:tcPr>
            <w:tcW w:w="844" w:type="dxa"/>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034</w:t>
            </w:r>
          </w:p>
        </w:tc>
        <w:tc>
          <w:tcPr>
            <w:tcW w:w="4543" w:type="dxa"/>
            <w:gridSpan w:val="2"/>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DUCHA 4 TEMPERATURAS 5500 - 127 V</w:t>
            </w:r>
          </w:p>
        </w:tc>
        <w:tc>
          <w:tcPr>
            <w:tcW w:w="850"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50</w:t>
            </w:r>
          </w:p>
        </w:tc>
        <w:tc>
          <w:tcPr>
            <w:tcW w:w="709" w:type="dxa"/>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UN</w:t>
            </w:r>
          </w:p>
        </w:tc>
        <w:tc>
          <w:tcPr>
            <w:tcW w:w="1418"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51,26</w:t>
            </w:r>
          </w:p>
        </w:tc>
        <w:tc>
          <w:tcPr>
            <w:tcW w:w="1275"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2.563,00</w:t>
            </w:r>
          </w:p>
        </w:tc>
      </w:tr>
      <w:tr w:rsidR="000F6D45" w:rsidRPr="000F6D45" w:rsidTr="000F6D45">
        <w:tc>
          <w:tcPr>
            <w:tcW w:w="844" w:type="dxa"/>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045</w:t>
            </w:r>
          </w:p>
        </w:tc>
        <w:tc>
          <w:tcPr>
            <w:tcW w:w="4543" w:type="dxa"/>
            <w:gridSpan w:val="2"/>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LAMPADA DE LED 12W - 127V - E27</w:t>
            </w:r>
          </w:p>
        </w:tc>
        <w:tc>
          <w:tcPr>
            <w:tcW w:w="850"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350</w:t>
            </w:r>
          </w:p>
        </w:tc>
        <w:tc>
          <w:tcPr>
            <w:tcW w:w="709" w:type="dxa"/>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UN</w:t>
            </w:r>
          </w:p>
        </w:tc>
        <w:tc>
          <w:tcPr>
            <w:tcW w:w="1418"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13,09</w:t>
            </w:r>
          </w:p>
        </w:tc>
        <w:tc>
          <w:tcPr>
            <w:tcW w:w="1275"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4.581,50</w:t>
            </w:r>
          </w:p>
        </w:tc>
      </w:tr>
      <w:tr w:rsidR="000F6D45" w:rsidRPr="000F6D45" w:rsidTr="000F6D45">
        <w:tc>
          <w:tcPr>
            <w:tcW w:w="844" w:type="dxa"/>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048</w:t>
            </w:r>
          </w:p>
        </w:tc>
        <w:tc>
          <w:tcPr>
            <w:tcW w:w="4543" w:type="dxa"/>
            <w:gridSpan w:val="2"/>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LAMPADA LED 15W BULBO OVOIDE E-27</w:t>
            </w:r>
          </w:p>
        </w:tc>
        <w:tc>
          <w:tcPr>
            <w:tcW w:w="850"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200</w:t>
            </w:r>
          </w:p>
        </w:tc>
        <w:tc>
          <w:tcPr>
            <w:tcW w:w="709" w:type="dxa"/>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UN</w:t>
            </w:r>
          </w:p>
        </w:tc>
        <w:tc>
          <w:tcPr>
            <w:tcW w:w="1418"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14,70</w:t>
            </w:r>
          </w:p>
        </w:tc>
        <w:tc>
          <w:tcPr>
            <w:tcW w:w="1275"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2.940,00</w:t>
            </w:r>
          </w:p>
        </w:tc>
      </w:tr>
      <w:tr w:rsidR="000F6D45" w:rsidRPr="000F6D45" w:rsidTr="000F6D45">
        <w:tc>
          <w:tcPr>
            <w:tcW w:w="844" w:type="dxa"/>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049</w:t>
            </w:r>
          </w:p>
        </w:tc>
        <w:tc>
          <w:tcPr>
            <w:tcW w:w="4543" w:type="dxa"/>
            <w:gridSpan w:val="2"/>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LAMPADA LED 20W BULBO OVOIDE E-27</w:t>
            </w:r>
          </w:p>
        </w:tc>
        <w:tc>
          <w:tcPr>
            <w:tcW w:w="850"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300</w:t>
            </w:r>
          </w:p>
        </w:tc>
        <w:tc>
          <w:tcPr>
            <w:tcW w:w="709" w:type="dxa"/>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UN</w:t>
            </w:r>
          </w:p>
        </w:tc>
        <w:tc>
          <w:tcPr>
            <w:tcW w:w="1418"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33,85</w:t>
            </w:r>
          </w:p>
        </w:tc>
        <w:tc>
          <w:tcPr>
            <w:tcW w:w="1275"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10.155,00</w:t>
            </w:r>
          </w:p>
        </w:tc>
      </w:tr>
      <w:tr w:rsidR="000F6D45" w:rsidRPr="000F6D45" w:rsidTr="000F6D45">
        <w:tc>
          <w:tcPr>
            <w:tcW w:w="844" w:type="dxa"/>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050</w:t>
            </w:r>
          </w:p>
        </w:tc>
        <w:tc>
          <w:tcPr>
            <w:tcW w:w="4543" w:type="dxa"/>
            <w:gridSpan w:val="2"/>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LAMPADA LED 36W E27</w:t>
            </w:r>
          </w:p>
        </w:tc>
        <w:tc>
          <w:tcPr>
            <w:tcW w:w="850"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150</w:t>
            </w:r>
          </w:p>
        </w:tc>
        <w:tc>
          <w:tcPr>
            <w:tcW w:w="709" w:type="dxa"/>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UN</w:t>
            </w:r>
          </w:p>
        </w:tc>
        <w:tc>
          <w:tcPr>
            <w:tcW w:w="1418"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49,95</w:t>
            </w:r>
          </w:p>
        </w:tc>
        <w:tc>
          <w:tcPr>
            <w:tcW w:w="1275"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7.492,50</w:t>
            </w:r>
          </w:p>
        </w:tc>
      </w:tr>
      <w:tr w:rsidR="000F6D45" w:rsidRPr="000F6D45" w:rsidTr="000F6D45">
        <w:tc>
          <w:tcPr>
            <w:tcW w:w="844" w:type="dxa"/>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070</w:t>
            </w:r>
          </w:p>
        </w:tc>
        <w:tc>
          <w:tcPr>
            <w:tcW w:w="4543" w:type="dxa"/>
            <w:gridSpan w:val="2"/>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PLUG RJ-45</w:t>
            </w:r>
          </w:p>
        </w:tc>
        <w:tc>
          <w:tcPr>
            <w:tcW w:w="850"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500</w:t>
            </w:r>
          </w:p>
        </w:tc>
        <w:tc>
          <w:tcPr>
            <w:tcW w:w="709" w:type="dxa"/>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UN</w:t>
            </w:r>
          </w:p>
        </w:tc>
        <w:tc>
          <w:tcPr>
            <w:tcW w:w="1418"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0,85</w:t>
            </w:r>
          </w:p>
        </w:tc>
        <w:tc>
          <w:tcPr>
            <w:tcW w:w="1275"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425,00</w:t>
            </w:r>
          </w:p>
        </w:tc>
      </w:tr>
      <w:tr w:rsidR="000F6D45" w:rsidRPr="000F6D45" w:rsidTr="000F6D45">
        <w:tc>
          <w:tcPr>
            <w:tcW w:w="844" w:type="dxa"/>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083</w:t>
            </w:r>
          </w:p>
        </w:tc>
        <w:tc>
          <w:tcPr>
            <w:tcW w:w="4543" w:type="dxa"/>
            <w:gridSpan w:val="2"/>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REFLETOR LED 30W</w:t>
            </w:r>
          </w:p>
        </w:tc>
        <w:tc>
          <w:tcPr>
            <w:tcW w:w="850"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50</w:t>
            </w:r>
          </w:p>
        </w:tc>
        <w:tc>
          <w:tcPr>
            <w:tcW w:w="709" w:type="dxa"/>
            <w:shd w:val="clear" w:color="auto" w:fill="auto"/>
          </w:tcPr>
          <w:p w:rsidR="000F6D45" w:rsidRPr="007001EE" w:rsidRDefault="000F6D45" w:rsidP="000F6D45">
            <w:pPr>
              <w:spacing w:after="0" w:line="240" w:lineRule="auto"/>
              <w:rPr>
                <w:rFonts w:ascii="Times New Roman" w:hAnsi="Times New Roman" w:cs="Times New Roman"/>
                <w:bCs/>
                <w:sz w:val="20"/>
                <w:szCs w:val="20"/>
              </w:rPr>
            </w:pPr>
            <w:r w:rsidRPr="007001EE">
              <w:rPr>
                <w:rFonts w:ascii="Times New Roman" w:hAnsi="Times New Roman" w:cs="Times New Roman"/>
                <w:bCs/>
                <w:sz w:val="20"/>
                <w:szCs w:val="20"/>
              </w:rPr>
              <w:t>UN</w:t>
            </w:r>
          </w:p>
        </w:tc>
        <w:tc>
          <w:tcPr>
            <w:tcW w:w="1418"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45,10</w:t>
            </w:r>
          </w:p>
        </w:tc>
        <w:tc>
          <w:tcPr>
            <w:tcW w:w="1275" w:type="dxa"/>
            <w:shd w:val="clear" w:color="auto" w:fill="auto"/>
          </w:tcPr>
          <w:p w:rsidR="000F6D45" w:rsidRPr="007001EE" w:rsidRDefault="000F6D45" w:rsidP="000F6D45">
            <w:pPr>
              <w:spacing w:after="0" w:line="240" w:lineRule="auto"/>
              <w:jc w:val="right"/>
              <w:rPr>
                <w:rFonts w:ascii="Times New Roman" w:hAnsi="Times New Roman" w:cs="Times New Roman"/>
                <w:bCs/>
                <w:sz w:val="20"/>
                <w:szCs w:val="20"/>
              </w:rPr>
            </w:pPr>
            <w:r w:rsidRPr="007001EE">
              <w:rPr>
                <w:rFonts w:ascii="Times New Roman" w:hAnsi="Times New Roman" w:cs="Times New Roman"/>
                <w:bCs/>
                <w:sz w:val="20"/>
                <w:szCs w:val="20"/>
              </w:rPr>
              <w:t>2.255,00</w:t>
            </w:r>
          </w:p>
        </w:tc>
      </w:tr>
      <w:tr w:rsidR="000F6D45" w:rsidRPr="000F6D45" w:rsidTr="000F6D45">
        <w:tc>
          <w:tcPr>
            <w:tcW w:w="9639" w:type="dxa"/>
            <w:gridSpan w:val="7"/>
            <w:shd w:val="clear" w:color="auto" w:fill="auto"/>
          </w:tcPr>
          <w:p w:rsidR="000F6D45" w:rsidRPr="000F6D45" w:rsidRDefault="000F6D45" w:rsidP="000F6D45">
            <w:pPr>
              <w:spacing w:after="0" w:line="240" w:lineRule="auto"/>
              <w:jc w:val="right"/>
              <w:rPr>
                <w:rFonts w:ascii="Times New Roman" w:hAnsi="Times New Roman" w:cs="Times New Roman"/>
                <w:b/>
                <w:bCs/>
                <w:color w:val="000080"/>
                <w:sz w:val="20"/>
                <w:szCs w:val="20"/>
              </w:rPr>
            </w:pPr>
            <w:r w:rsidRPr="00E86E93">
              <w:rPr>
                <w:rFonts w:ascii="Times New Roman" w:hAnsi="Times New Roman" w:cs="Times New Roman"/>
                <w:b/>
                <w:bCs/>
                <w:sz w:val="20"/>
                <w:szCs w:val="20"/>
              </w:rPr>
              <w:t xml:space="preserve">Total do Fornecedor: </w:t>
            </w:r>
            <w:r w:rsidR="00E86E93">
              <w:rPr>
                <w:rFonts w:ascii="Times New Roman" w:hAnsi="Times New Roman" w:cs="Times New Roman"/>
                <w:b/>
                <w:bCs/>
                <w:sz w:val="20"/>
                <w:szCs w:val="20"/>
              </w:rPr>
              <w:t xml:space="preserve">R$ </w:t>
            </w:r>
            <w:r w:rsidRPr="00E86E93">
              <w:rPr>
                <w:rFonts w:ascii="Times New Roman" w:hAnsi="Times New Roman" w:cs="Times New Roman"/>
                <w:b/>
                <w:bCs/>
                <w:sz w:val="20"/>
                <w:szCs w:val="20"/>
              </w:rPr>
              <w:t>34.632,00</w:t>
            </w:r>
          </w:p>
        </w:tc>
      </w:tr>
    </w:tbl>
    <w:p w:rsidR="000F6D45" w:rsidRDefault="000F6D45" w:rsidP="008E1A65">
      <w:pPr>
        <w:autoSpaceDE w:val="0"/>
        <w:autoSpaceDN w:val="0"/>
        <w:adjustRightInd w:val="0"/>
        <w:spacing w:after="0" w:line="240" w:lineRule="auto"/>
        <w:jc w:val="both"/>
        <w:outlineLvl w:val="3"/>
        <w:rPr>
          <w:rFonts w:ascii="Times New Roman" w:hAnsi="Times New Roman" w:cs="Times New Roman"/>
          <w:i/>
          <w:sz w:val="20"/>
          <w:szCs w:val="20"/>
        </w:rPr>
      </w:pPr>
    </w:p>
    <w:p w:rsidR="008E1A65" w:rsidRPr="008E1A65" w:rsidRDefault="008E1A65" w:rsidP="008E1A65">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5.2</w:t>
      </w:r>
      <w:r w:rsidRPr="008E1A65">
        <w:rPr>
          <w:rFonts w:ascii="Times New Roman" w:hAnsi="Times New Roman" w:cs="Times New Roman"/>
          <w:b/>
          <w:sz w:val="20"/>
          <w:szCs w:val="20"/>
        </w:rPr>
        <w:t>.</w:t>
      </w:r>
      <w:r w:rsidRPr="008E1A65">
        <w:rPr>
          <w:rFonts w:ascii="Times New Roman" w:hAnsi="Times New Roman" w:cs="Times New Roman"/>
          <w:sz w:val="20"/>
          <w:szCs w:val="20"/>
        </w:rPr>
        <w:t xml:space="preserve"> Os pagamentos serão realizados pelo Município em até </w:t>
      </w:r>
      <w:r w:rsidRPr="008E1A65">
        <w:rPr>
          <w:rFonts w:ascii="Times New Roman" w:hAnsi="Times New Roman" w:cs="Times New Roman"/>
          <w:b/>
          <w:sz w:val="20"/>
          <w:szCs w:val="20"/>
        </w:rPr>
        <w:t>10 (dez)</w:t>
      </w:r>
      <w:r w:rsidRPr="008E1A65">
        <w:rPr>
          <w:rFonts w:ascii="Times New Roman" w:hAnsi="Times New Roman" w:cs="Times New Roman"/>
          <w:sz w:val="20"/>
          <w:szCs w:val="20"/>
        </w:rPr>
        <w:t xml:space="preserve"> dias, após a</w:t>
      </w:r>
      <w:r w:rsidRPr="008E1A65">
        <w:rPr>
          <w:rFonts w:ascii="Times New Roman" w:hAnsi="Times New Roman" w:cs="Times New Roman"/>
          <w:b/>
          <w:sz w:val="20"/>
          <w:szCs w:val="20"/>
        </w:rPr>
        <w:t xml:space="preserve"> </w:t>
      </w:r>
      <w:r w:rsidRPr="008E1A65">
        <w:rPr>
          <w:rFonts w:ascii="Times New Roman" w:hAnsi="Times New Roman" w:cs="Times New Roman"/>
          <w:sz w:val="20"/>
          <w:szCs w:val="20"/>
        </w:rPr>
        <w:t>apresentação de documento fiscal correspondente ao fornecimento efetuado, cumpridas todas as formalidades legais anteriores a este ato, incluídas nestas o atestado de recebimento dos produtos.</w:t>
      </w:r>
    </w:p>
    <w:p w:rsidR="008E1A65" w:rsidRPr="008E1A65" w:rsidRDefault="008E1A65" w:rsidP="008E1A65">
      <w:pPr>
        <w:pStyle w:val="Default"/>
        <w:jc w:val="both"/>
        <w:rPr>
          <w:rFonts w:ascii="Times New Roman" w:hAnsi="Times New Roman" w:cs="Times New Roman"/>
          <w:sz w:val="20"/>
          <w:szCs w:val="20"/>
        </w:rPr>
      </w:pPr>
      <w:r>
        <w:rPr>
          <w:rFonts w:ascii="Times New Roman" w:hAnsi="Times New Roman" w:cs="Times New Roman"/>
          <w:b/>
          <w:sz w:val="20"/>
          <w:szCs w:val="20"/>
        </w:rPr>
        <w:t>5.3</w:t>
      </w:r>
      <w:r w:rsidRPr="008E1A65">
        <w:rPr>
          <w:rFonts w:ascii="Times New Roman" w:hAnsi="Times New Roman" w:cs="Times New Roman"/>
          <w:b/>
          <w:sz w:val="20"/>
          <w:szCs w:val="20"/>
        </w:rPr>
        <w:t>.</w:t>
      </w:r>
      <w:r w:rsidRPr="008E1A65">
        <w:rPr>
          <w:rFonts w:ascii="Times New Roman" w:hAnsi="Times New Roman" w:cs="Times New Roman"/>
          <w:sz w:val="20"/>
          <w:szCs w:val="20"/>
        </w:rPr>
        <w:t xml:space="preserve"> O pagamento será efetuado através de crédito em conta corrente bancária, devendo o licitante vencedor apresentar o número de conta, o banco e a agência junto ao corpo da Nota Fiscal ou em anexo. </w:t>
      </w:r>
    </w:p>
    <w:p w:rsidR="008E1A65" w:rsidRPr="008E1A65" w:rsidRDefault="008E1A65" w:rsidP="008E1A65">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5.3.</w:t>
      </w:r>
      <w:r w:rsidRPr="008E1A65">
        <w:rPr>
          <w:rFonts w:ascii="Times New Roman" w:hAnsi="Times New Roman" w:cs="Times New Roman"/>
          <w:b/>
          <w:sz w:val="20"/>
          <w:szCs w:val="20"/>
        </w:rPr>
        <w:t>1.</w:t>
      </w:r>
      <w:r w:rsidRPr="008E1A65">
        <w:rPr>
          <w:rFonts w:ascii="Times New Roman" w:hAnsi="Times New Roman" w:cs="Times New Roman"/>
          <w:sz w:val="20"/>
          <w:szCs w:val="20"/>
        </w:rPr>
        <w:t xml:space="preserve"> </w:t>
      </w:r>
      <w:r w:rsidRPr="008E1A65">
        <w:rPr>
          <w:rFonts w:ascii="Times New Roman" w:hAnsi="Times New Roman" w:cs="Times New Roman"/>
          <w:b/>
          <w:sz w:val="20"/>
          <w:szCs w:val="20"/>
        </w:rPr>
        <w:t>Em caso de alteração de conta bancária, a contratada deverá comunicar, formalmente, à Secretaria Municipal de Fazenda para que seja feita a retificação da conta cadastrada.</w:t>
      </w:r>
    </w:p>
    <w:p w:rsidR="008E1A65" w:rsidRPr="008E1A65" w:rsidRDefault="00390DAC" w:rsidP="008E1A65">
      <w:pPr>
        <w:spacing w:after="0" w:line="240" w:lineRule="auto"/>
        <w:jc w:val="both"/>
        <w:rPr>
          <w:rFonts w:ascii="Times New Roman" w:eastAsia="Microsoft YaHei" w:hAnsi="Times New Roman" w:cs="Times New Roman"/>
          <w:sz w:val="20"/>
          <w:szCs w:val="20"/>
        </w:rPr>
      </w:pPr>
      <w:r>
        <w:rPr>
          <w:rFonts w:ascii="Times New Roman" w:eastAsia="Microsoft YaHei" w:hAnsi="Times New Roman" w:cs="Times New Roman"/>
          <w:b/>
          <w:sz w:val="20"/>
          <w:szCs w:val="20"/>
        </w:rPr>
        <w:t>5.4</w:t>
      </w:r>
      <w:r w:rsidR="008E1A65" w:rsidRPr="008E1A65">
        <w:rPr>
          <w:rFonts w:ascii="Times New Roman" w:eastAsia="Microsoft YaHei" w:hAnsi="Times New Roman" w:cs="Times New Roman"/>
          <w:b/>
          <w:sz w:val="20"/>
          <w:szCs w:val="20"/>
        </w:rPr>
        <w:t>.</w:t>
      </w:r>
      <w:r w:rsidR="008E1A65" w:rsidRPr="008E1A65">
        <w:rPr>
          <w:rFonts w:ascii="Times New Roman" w:eastAsia="Microsoft YaHei" w:hAnsi="Times New Roman" w:cs="Times New Roman"/>
          <w:sz w:val="20"/>
          <w:szCs w:val="20"/>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8E1A65" w:rsidRPr="008E1A65" w:rsidRDefault="00390DAC" w:rsidP="008E1A65">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5.5</w:t>
      </w:r>
      <w:r w:rsidR="008E1A65" w:rsidRPr="002B66B8">
        <w:rPr>
          <w:rFonts w:ascii="Times New Roman" w:eastAsia="Microsoft YaHei" w:hAnsi="Times New Roman" w:cs="Times New Roman"/>
          <w:sz w:val="20"/>
          <w:szCs w:val="20"/>
        </w:rPr>
        <w:t>.</w:t>
      </w:r>
      <w:r w:rsidR="008E1A65" w:rsidRPr="008E1A65">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082834" w:rsidRPr="002B66B8" w:rsidRDefault="00082834" w:rsidP="00F2470B">
      <w:pPr>
        <w:spacing w:after="0" w:line="240" w:lineRule="auto"/>
        <w:jc w:val="both"/>
        <w:rPr>
          <w:rFonts w:ascii="Times New Roman" w:eastAsia="Microsoft YaHei" w:hAnsi="Times New Roman" w:cs="Times New Roman"/>
          <w:sz w:val="20"/>
          <w:szCs w:val="20"/>
        </w:rPr>
      </w:pPr>
    </w:p>
    <w:p w:rsidR="008B3104" w:rsidRPr="004C2EDC" w:rsidRDefault="008B3104" w:rsidP="0041731E">
      <w:pPr>
        <w:pBdr>
          <w:top w:val="double" w:sz="6" w:space="0" w:color="auto"/>
          <w:bottom w:val="double" w:sz="6" w:space="0" w:color="auto"/>
        </w:pBdr>
        <w:shd w:val="clear" w:color="auto" w:fill="E8E8E8"/>
        <w:spacing w:after="0" w:line="240" w:lineRule="auto"/>
        <w:rPr>
          <w:rFonts w:ascii="Times New Roman" w:eastAsia="Microsoft YaHei" w:hAnsi="Times New Roman" w:cs="Times New Roman"/>
          <w:b/>
          <w:sz w:val="20"/>
          <w:szCs w:val="20"/>
        </w:rPr>
      </w:pPr>
      <w:r w:rsidRPr="004C2EDC">
        <w:rPr>
          <w:rFonts w:ascii="Times New Roman" w:eastAsia="Microsoft YaHei" w:hAnsi="Times New Roman" w:cs="Times New Roman"/>
          <w:b/>
          <w:sz w:val="20"/>
          <w:szCs w:val="20"/>
        </w:rPr>
        <w:t>6. CLÁUSULA SEXTA – DO REEQUILÍBRIO E ALTERAÇÕES CONTRATUAIS</w:t>
      </w:r>
    </w:p>
    <w:p w:rsidR="005421A7" w:rsidRPr="002B66B8" w:rsidRDefault="005421A7" w:rsidP="0041731E">
      <w:pPr>
        <w:spacing w:after="0" w:line="240" w:lineRule="auto"/>
        <w:jc w:val="both"/>
        <w:rPr>
          <w:rFonts w:ascii="Times New Roman" w:eastAsia="Microsoft YaHei" w:hAnsi="Times New Roman" w:cs="Times New Roman"/>
          <w:sz w:val="20"/>
          <w:szCs w:val="20"/>
        </w:rPr>
      </w:pPr>
      <w:r w:rsidRPr="00B75335">
        <w:rPr>
          <w:rFonts w:ascii="Times New Roman" w:eastAsia="Microsoft YaHei" w:hAnsi="Times New Roman" w:cs="Times New Roman"/>
          <w:b/>
          <w:sz w:val="20"/>
          <w:szCs w:val="20"/>
        </w:rPr>
        <w:t>6.1.</w:t>
      </w:r>
      <w:r w:rsidRPr="002B66B8">
        <w:rPr>
          <w:rFonts w:ascii="Times New Roman" w:eastAsia="Microsoft YaHei"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B66B8" w:rsidRDefault="005421A7" w:rsidP="0041731E">
      <w:pPr>
        <w:spacing w:after="0" w:line="240" w:lineRule="auto"/>
        <w:jc w:val="both"/>
        <w:rPr>
          <w:rFonts w:ascii="Times New Roman" w:eastAsia="Microsoft YaHei" w:hAnsi="Times New Roman" w:cs="Times New Roman"/>
          <w:sz w:val="20"/>
          <w:szCs w:val="20"/>
        </w:rPr>
      </w:pPr>
      <w:r w:rsidRPr="00B75335">
        <w:rPr>
          <w:rFonts w:ascii="Times New Roman" w:eastAsia="Microsoft YaHei" w:hAnsi="Times New Roman" w:cs="Times New Roman"/>
          <w:b/>
          <w:sz w:val="20"/>
          <w:szCs w:val="20"/>
        </w:rPr>
        <w:t xml:space="preserve">6.2. </w:t>
      </w:r>
      <w:r w:rsidRPr="002B66B8">
        <w:rPr>
          <w:rFonts w:ascii="Times New Roman" w:eastAsia="Microsoft YaHei" w:hAnsi="Times New Roman" w:cs="Times New Roman"/>
          <w:sz w:val="20"/>
          <w:szCs w:val="20"/>
        </w:rPr>
        <w:t>A simples apresentação de notas fiscais de aquisição, por si só, não justificará a concessão de reequilíbrio contratual.</w:t>
      </w:r>
    </w:p>
    <w:p w:rsidR="005421A7" w:rsidRPr="002B66B8" w:rsidRDefault="005421A7" w:rsidP="002F3CEC">
      <w:pPr>
        <w:spacing w:after="0" w:line="240" w:lineRule="auto"/>
        <w:jc w:val="both"/>
        <w:rPr>
          <w:rFonts w:ascii="Times New Roman" w:eastAsia="Microsoft YaHei" w:hAnsi="Times New Roman" w:cs="Times New Roman"/>
          <w:sz w:val="20"/>
          <w:szCs w:val="20"/>
        </w:rPr>
      </w:pPr>
    </w:p>
    <w:p w:rsidR="00C97745" w:rsidRPr="004C2EDC" w:rsidRDefault="00C97745" w:rsidP="00C97745">
      <w:pPr>
        <w:pBdr>
          <w:top w:val="double" w:sz="6" w:space="0" w:color="auto"/>
          <w:bottom w:val="double" w:sz="6" w:space="0" w:color="auto"/>
        </w:pBdr>
        <w:shd w:val="clear" w:color="auto" w:fill="E8E8E8"/>
        <w:spacing w:after="0" w:line="240" w:lineRule="auto"/>
        <w:rPr>
          <w:rFonts w:ascii="Times New Roman" w:eastAsia="Microsoft YaHei" w:hAnsi="Times New Roman" w:cs="Times New Roman"/>
          <w:b/>
          <w:sz w:val="20"/>
          <w:szCs w:val="20"/>
        </w:rPr>
      </w:pPr>
      <w:r w:rsidRPr="004C2EDC">
        <w:rPr>
          <w:rFonts w:ascii="Times New Roman" w:eastAsia="Microsoft YaHei"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195C46">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0" w:type="auto"/>
        <w:tblLayout w:type="fixed"/>
        <w:tblCellMar>
          <w:left w:w="70" w:type="dxa"/>
          <w:right w:w="70" w:type="dxa"/>
        </w:tblCellMar>
        <w:tblLook w:val="04A0" w:firstRow="1" w:lastRow="0" w:firstColumn="1" w:lastColumn="0" w:noHBand="0" w:noVBand="1"/>
      </w:tblPr>
      <w:tblGrid>
        <w:gridCol w:w="9828"/>
      </w:tblGrid>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72 - 02.02.01.04.122.0402.2313.3.3.90.30.00.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87 - 02.03.01.04.123.0406.2128.3.3.90.30.00.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132 - 02.04.01.12.361.1202.2087.3.3.90.30.00.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163 - 02.04.01.12.365.1203.2322.3.3.90.30.00.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177 - 02.04.01.12.365.1203.2323.3.3.90.30.00.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216 - 02.04.02.12.361.1202.2102.3.3.90.30.00.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239 - 02.04.02.12.365.1203.2237.3.3.90.30.00.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249 - 02.04.02.12.365.1203.2238.3.3.90.30.00.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lastRenderedPageBreak/>
              <w:t>338 - 02.05.01.10.122.1002.2071.3.3.90.30.00.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365 - 02.05.01.10.301.1001.2027.3.3.90.30.00.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392 - 02.05.01.10.301.1001.2120.3.3.90.30.00.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435 - 02.05.01.10.302.1001.2024.3.3.90.30.00.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449 - 02.05.01.10.302.1001.2304.3.3.90.30.00.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499 - 02.05.01.10.305.1003.2033.3.3.90.30.00.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531 - 02.06.02.08.243.0801.2061.3.3.90.30.00.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566 - 02.06.04.08.244.0801.2138.3.3.90.30.00.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579 - 02.06.04.08.244.0801.2997.3.3.90.30.00.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606 - 02.07.01.11.331.1101.2026.3.3.90.30.00.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660 - 02.08.01.04.122.1502.2044.3.3.90.30.00.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700 - 02.08.01.15.452.1501.2051.3.3.90.30.00.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734 - 02.09.01.04.122.0402.2049.3.3.90.30.00. Material de Consumo</w:t>
            </w:r>
          </w:p>
        </w:tc>
      </w:tr>
      <w:tr w:rsidR="002B66B8" w:rsidRPr="002B66B8" w:rsidTr="009024EF">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749 - 02.09.01.26.782.2601.2050.3.3.90.30.00. Material de Consumo</w:t>
            </w:r>
          </w:p>
        </w:tc>
      </w:tr>
      <w:tr w:rsidR="002B66B8" w:rsidRPr="00D958A7" w:rsidTr="009024EF">
        <w:trPr>
          <w:trHeight w:val="55"/>
        </w:trPr>
        <w:tc>
          <w:tcPr>
            <w:tcW w:w="9828" w:type="dxa"/>
            <w:hideMark/>
          </w:tcPr>
          <w:p w:rsidR="002B66B8" w:rsidRPr="002B66B8" w:rsidRDefault="002B66B8" w:rsidP="002B66B8">
            <w:pPr>
              <w:spacing w:after="0" w:line="240" w:lineRule="auto"/>
              <w:jc w:val="both"/>
              <w:rPr>
                <w:rFonts w:ascii="Times New Roman" w:eastAsia="Microsoft YaHei" w:hAnsi="Times New Roman" w:cs="Times New Roman"/>
                <w:sz w:val="20"/>
                <w:szCs w:val="20"/>
              </w:rPr>
            </w:pPr>
            <w:r w:rsidRPr="002B66B8">
              <w:rPr>
                <w:rFonts w:ascii="Times New Roman" w:eastAsia="Microsoft YaHei" w:hAnsi="Times New Roman" w:cs="Times New Roman"/>
                <w:sz w:val="20"/>
                <w:szCs w:val="20"/>
              </w:rPr>
              <w:t>788 - 02.11.01.06.181.0601.2020.3.3.90.30.00. Material de Consumo</w:t>
            </w:r>
          </w:p>
        </w:tc>
      </w:tr>
    </w:tbl>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3B12BC" w:rsidRDefault="003B12BC"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contar da data de sua assinatura.</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Default="005421A7" w:rsidP="00F0658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3B12BC" w:rsidRDefault="003B12BC" w:rsidP="00F0658E">
      <w:pPr>
        <w:spacing w:after="0" w:line="240" w:lineRule="auto"/>
        <w:jc w:val="both"/>
        <w:rPr>
          <w:rFonts w:ascii="Times New Roman" w:hAnsi="Times New Roman" w:cs="Times New Roman"/>
          <w:sz w:val="20"/>
          <w:szCs w:val="20"/>
        </w:rPr>
      </w:pP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w:t>
      </w:r>
    </w:p>
    <w:p w:rsidR="00FB4DAD" w:rsidRPr="00FB4DAD" w:rsidRDefault="001763D3" w:rsidP="00FB4DAD">
      <w:pPr>
        <w:spacing w:after="0" w:line="240" w:lineRule="auto"/>
        <w:jc w:val="both"/>
        <w:rPr>
          <w:rFonts w:ascii="Times New Roman" w:hAnsi="Times New Roman" w:cs="Times New Roman"/>
          <w:sz w:val="20"/>
          <w:szCs w:val="20"/>
        </w:rPr>
      </w:pPr>
      <w:r w:rsidRPr="00FB4DAD">
        <w:rPr>
          <w:rFonts w:ascii="Times New Roman" w:hAnsi="Times New Roman" w:cs="Times New Roman"/>
          <w:b/>
          <w:sz w:val="20"/>
          <w:szCs w:val="20"/>
        </w:rPr>
        <w:t>9</w:t>
      </w:r>
      <w:r w:rsidR="00FB4DAD">
        <w:rPr>
          <w:rFonts w:ascii="Times New Roman" w:hAnsi="Times New Roman" w:cs="Times New Roman"/>
          <w:b/>
          <w:sz w:val="20"/>
          <w:szCs w:val="20"/>
        </w:rPr>
        <w:t>.</w:t>
      </w:r>
      <w:r w:rsidR="00FB4DAD" w:rsidRPr="00FB4DAD">
        <w:rPr>
          <w:rFonts w:ascii="Times New Roman" w:hAnsi="Times New Roman" w:cs="Times New Roman"/>
          <w:b/>
          <w:sz w:val="20"/>
          <w:szCs w:val="20"/>
        </w:rPr>
        <w:t xml:space="preserve">1. </w:t>
      </w:r>
      <w:r w:rsidR="00FB4DAD" w:rsidRPr="00FB4DAD">
        <w:rPr>
          <w:rFonts w:ascii="Times New Roman" w:hAnsi="Times New Roman" w:cs="Times New Roman"/>
          <w:sz w:val="20"/>
          <w:szCs w:val="20"/>
        </w:rPr>
        <w:t>Os materiais deverão ser entregues pela empresa, dentro desta Municipalidade, nos locais determinados na NAF, emitida em conformidade com a necessidade de cada setor.</w:t>
      </w:r>
    </w:p>
    <w:p w:rsidR="00FB4DAD" w:rsidRPr="00FB4DAD" w:rsidRDefault="00FB4DAD" w:rsidP="00FB4DAD">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9.</w:t>
      </w:r>
      <w:r w:rsidRPr="00FB4DAD">
        <w:rPr>
          <w:rFonts w:ascii="Times New Roman" w:hAnsi="Times New Roman" w:cs="Times New Roman"/>
          <w:b/>
          <w:sz w:val="20"/>
          <w:szCs w:val="20"/>
        </w:rPr>
        <w:t>2.</w:t>
      </w:r>
      <w:r w:rsidRPr="00FB4DAD">
        <w:rPr>
          <w:rFonts w:ascii="Times New Roman" w:hAnsi="Times New Roman" w:cs="Times New Roman"/>
          <w:sz w:val="20"/>
          <w:szCs w:val="20"/>
        </w:rPr>
        <w:t xml:space="preserve"> </w:t>
      </w:r>
      <w:r w:rsidRPr="00FB4DAD">
        <w:rPr>
          <w:rFonts w:ascii="Times New Roman" w:hAnsi="Times New Roman" w:cs="Times New Roman"/>
          <w:b/>
          <w:sz w:val="20"/>
          <w:szCs w:val="20"/>
        </w:rPr>
        <w:t>Todas as lâmpadas deverão ter garantia de 12 meses.</w:t>
      </w:r>
    </w:p>
    <w:p w:rsidR="00FB4DAD" w:rsidRPr="00FB4DAD" w:rsidRDefault="00FB4DAD" w:rsidP="00FB4DAD">
      <w:pPr>
        <w:spacing w:after="0" w:line="240" w:lineRule="auto"/>
        <w:jc w:val="both"/>
        <w:rPr>
          <w:rFonts w:ascii="Times New Roman" w:hAnsi="Times New Roman" w:cs="Times New Roman"/>
          <w:b/>
          <w:sz w:val="20"/>
          <w:szCs w:val="20"/>
        </w:rPr>
      </w:pPr>
      <w:r>
        <w:rPr>
          <w:rFonts w:ascii="Times New Roman" w:hAnsi="Times New Roman" w:cs="Times New Roman"/>
          <w:b/>
          <w:bCs/>
          <w:sz w:val="20"/>
          <w:szCs w:val="20"/>
        </w:rPr>
        <w:t>9.</w:t>
      </w:r>
      <w:r w:rsidRPr="00FB4DAD">
        <w:rPr>
          <w:rFonts w:ascii="Times New Roman" w:hAnsi="Times New Roman" w:cs="Times New Roman"/>
          <w:b/>
          <w:bCs/>
          <w:sz w:val="20"/>
          <w:szCs w:val="20"/>
        </w:rPr>
        <w:t>3.</w:t>
      </w:r>
      <w:r w:rsidRPr="00FB4DAD">
        <w:rPr>
          <w:rFonts w:ascii="Times New Roman" w:hAnsi="Times New Roman" w:cs="Times New Roman"/>
          <w:bCs/>
          <w:sz w:val="20"/>
          <w:szCs w:val="20"/>
        </w:rPr>
        <w:t xml:space="preserve"> A entrega d</w:t>
      </w:r>
      <w:r w:rsidRPr="00FB4DAD">
        <w:rPr>
          <w:rFonts w:ascii="Times New Roman" w:hAnsi="Times New Roman" w:cs="Times New Roman"/>
          <w:sz w:val="20"/>
          <w:szCs w:val="20"/>
        </w:rPr>
        <w:t xml:space="preserve">everá ser realizada de acordo com as quantidades e descrições contidas na NAF, impreterivelmente no prazo máximo de </w:t>
      </w:r>
      <w:r w:rsidRPr="00FB4DAD">
        <w:rPr>
          <w:rFonts w:ascii="Times New Roman" w:hAnsi="Times New Roman" w:cs="Times New Roman"/>
          <w:b/>
          <w:sz w:val="20"/>
          <w:szCs w:val="20"/>
        </w:rPr>
        <w:t>8 (oito) dias consecutivos</w:t>
      </w:r>
      <w:r w:rsidRPr="00FB4DAD">
        <w:rPr>
          <w:rFonts w:ascii="Times New Roman" w:hAnsi="Times New Roman" w:cs="Times New Roman"/>
          <w:sz w:val="20"/>
          <w:szCs w:val="20"/>
        </w:rPr>
        <w:t>, após seu recebimento.</w:t>
      </w:r>
    </w:p>
    <w:p w:rsidR="00FB4DAD" w:rsidRPr="00FB4DAD" w:rsidRDefault="00FB4DAD" w:rsidP="00FB4DAD">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Pr="00FB4DAD">
        <w:rPr>
          <w:rFonts w:ascii="Times New Roman" w:hAnsi="Times New Roman" w:cs="Times New Roman"/>
          <w:b/>
          <w:sz w:val="20"/>
          <w:szCs w:val="20"/>
        </w:rPr>
        <w:t>4.</w:t>
      </w:r>
      <w:r w:rsidRPr="00FB4DAD">
        <w:rPr>
          <w:rFonts w:ascii="Times New Roman" w:hAnsi="Times New Roman" w:cs="Times New Roman"/>
          <w:sz w:val="20"/>
          <w:szCs w:val="20"/>
        </w:rPr>
        <w:t xml:space="preserve"> Verificada a desconformidade de algum dos itens, a licitante vencedora deverá promover as substituições, no prazo máximo de 05 (cinco) dias úteis, sujeitando-se às penalidades previstas neste edital.</w:t>
      </w:r>
    </w:p>
    <w:p w:rsidR="006A6F8F" w:rsidRPr="0076315D" w:rsidRDefault="006A6F8F"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w:t>
      </w:r>
      <w:r w:rsidR="00FB4DAD">
        <w:rPr>
          <w:rFonts w:ascii="Times New Roman" w:hAnsi="Times New Roman" w:cs="Times New Roman"/>
          <w:b/>
          <w:sz w:val="20"/>
          <w:szCs w:val="20"/>
        </w:rPr>
        <w:t>A ATA DE REGISTRO DE PREÇOS</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1.1.</w:t>
      </w:r>
      <w:r w:rsidR="00D01055">
        <w:rPr>
          <w:rFonts w:ascii="Times New Roman" w:hAnsi="Times New Roman" w:cs="Times New Roman"/>
          <w:b/>
          <w:sz w:val="20"/>
          <w:szCs w:val="20"/>
        </w:rPr>
        <w:t xml:space="preserve"> </w:t>
      </w:r>
      <w:proofErr w:type="gramStart"/>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1.2.</w:t>
      </w:r>
      <w:r w:rsidR="00D01055">
        <w:rPr>
          <w:rFonts w:ascii="Times New Roman" w:hAnsi="Times New Roman" w:cs="Times New Roman"/>
          <w:b/>
          <w:sz w:val="20"/>
          <w:szCs w:val="20"/>
        </w:rPr>
        <w:t xml:space="preserve"> </w:t>
      </w:r>
      <w:proofErr w:type="gramStart"/>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1.4.</w:t>
      </w:r>
      <w:r w:rsidR="00D01055">
        <w:rPr>
          <w:rFonts w:ascii="Times New Roman" w:hAnsi="Times New Roman" w:cs="Times New Roman"/>
          <w:b/>
          <w:sz w:val="20"/>
          <w:szCs w:val="20"/>
        </w:rPr>
        <w:t xml:space="preserve"> </w:t>
      </w:r>
      <w:proofErr w:type="gramStart"/>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1.5.</w:t>
      </w:r>
      <w:r w:rsidR="00D01055">
        <w:rPr>
          <w:rFonts w:ascii="Times New Roman" w:hAnsi="Times New Roman" w:cs="Times New Roman"/>
          <w:b/>
          <w:sz w:val="20"/>
          <w:szCs w:val="20"/>
        </w:rPr>
        <w:t xml:space="preserve"> </w:t>
      </w:r>
      <w:proofErr w:type="gramStart"/>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1.6.</w:t>
      </w:r>
      <w:r w:rsidR="00D01055">
        <w:rPr>
          <w:rFonts w:ascii="Times New Roman" w:hAnsi="Times New Roman" w:cs="Times New Roman"/>
          <w:b/>
          <w:sz w:val="20"/>
          <w:szCs w:val="20"/>
        </w:rPr>
        <w:t xml:space="preserve"> </w:t>
      </w:r>
      <w:proofErr w:type="gramStart"/>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lastRenderedPageBreak/>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733462">
        <w:rPr>
          <w:rFonts w:ascii="Times New Roman" w:hAnsi="Times New Roman" w:cs="Times New Roman"/>
          <w:sz w:val="20"/>
          <w:szCs w:val="20"/>
        </w:rPr>
        <w:t xml:space="preserve">31 </w:t>
      </w:r>
      <w:r w:rsidRPr="002F3CEC">
        <w:rPr>
          <w:rFonts w:ascii="Times New Roman" w:hAnsi="Times New Roman" w:cs="Times New Roman"/>
          <w:sz w:val="20"/>
          <w:szCs w:val="20"/>
        </w:rPr>
        <w:t xml:space="preserve">de </w:t>
      </w:r>
      <w:r w:rsidR="00733462">
        <w:rPr>
          <w:rFonts w:ascii="Times New Roman" w:hAnsi="Times New Roman" w:cs="Times New Roman"/>
          <w:sz w:val="20"/>
          <w:szCs w:val="20"/>
        </w:rPr>
        <w:t xml:space="preserve">maio </w:t>
      </w:r>
      <w:r w:rsidRPr="002F3CEC">
        <w:rPr>
          <w:rFonts w:ascii="Times New Roman" w:hAnsi="Times New Roman" w:cs="Times New Roman"/>
          <w:sz w:val="20"/>
          <w:szCs w:val="20"/>
        </w:rPr>
        <w:t>de 2019.</w:t>
      </w:r>
    </w:p>
    <w:p w:rsidR="00B35D83" w:rsidRDefault="00B35D83" w:rsidP="002F3CEC">
      <w:pPr>
        <w:overflowPunct w:val="0"/>
        <w:autoSpaceDE w:val="0"/>
        <w:autoSpaceDN w:val="0"/>
        <w:adjustRightInd w:val="0"/>
        <w:spacing w:after="0" w:line="240" w:lineRule="auto"/>
        <w:jc w:val="right"/>
        <w:rPr>
          <w:rFonts w:ascii="Times New Roman" w:hAnsi="Times New Roman" w:cs="Times New Roman"/>
          <w:sz w:val="20"/>
          <w:szCs w:val="20"/>
        </w:rPr>
      </w:pPr>
    </w:p>
    <w:p w:rsidR="004B32A5" w:rsidRDefault="004B32A5" w:rsidP="004B32A5">
      <w:pPr>
        <w:spacing w:after="0" w:line="240" w:lineRule="auto"/>
        <w:jc w:val="center"/>
        <w:rPr>
          <w:rFonts w:ascii="Times New Roman" w:hAnsi="Times New Roman" w:cs="Times New Roman"/>
          <w:b/>
          <w:sz w:val="20"/>
          <w:szCs w:val="20"/>
        </w:rPr>
      </w:pP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MUNICIPIO DE PRESIDENTE OLEGÁRIO</w:t>
      </w: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João Carlos Nogueira de Castilho</w:t>
      </w: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Prefeito Municipal</w:t>
      </w:r>
    </w:p>
    <w:p w:rsidR="00635D38" w:rsidRDefault="00635D38" w:rsidP="002F3CEC">
      <w:pPr>
        <w:spacing w:after="0" w:line="240" w:lineRule="auto"/>
        <w:jc w:val="center"/>
        <w:rPr>
          <w:rFonts w:ascii="Times New Roman" w:hAnsi="Times New Roman" w:cs="Times New Roman"/>
          <w:i/>
          <w:sz w:val="20"/>
          <w:szCs w:val="20"/>
        </w:rPr>
      </w:pPr>
    </w:p>
    <w:tbl>
      <w:tblPr>
        <w:tblStyle w:val="TableNormal"/>
        <w:tblW w:w="9684" w:type="dxa"/>
        <w:jc w:val="center"/>
        <w:tblLayout w:type="fixed"/>
        <w:tblLook w:val="01E0" w:firstRow="1" w:lastRow="1" w:firstColumn="1" w:lastColumn="1" w:noHBand="0" w:noVBand="0"/>
      </w:tblPr>
      <w:tblGrid>
        <w:gridCol w:w="4693"/>
        <w:gridCol w:w="4991"/>
      </w:tblGrid>
      <w:tr w:rsidR="00B35D83" w:rsidRPr="00B35D83" w:rsidTr="00FA28B5">
        <w:trPr>
          <w:trHeight w:val="621"/>
          <w:jc w:val="center"/>
        </w:trPr>
        <w:tc>
          <w:tcPr>
            <w:tcW w:w="4693" w:type="dxa"/>
          </w:tcPr>
          <w:p w:rsidR="00B35D83" w:rsidRPr="00B35D83" w:rsidRDefault="00B35D83" w:rsidP="005F7A8F">
            <w:pPr>
              <w:jc w:val="center"/>
              <w:rPr>
                <w:rFonts w:ascii="Times New Roman" w:eastAsia="Times New Roman" w:hAnsi="Times New Roman" w:cs="Times New Roman"/>
                <w:b/>
                <w:lang w:val="pt-BR" w:eastAsia="pt-BR"/>
              </w:rPr>
            </w:pPr>
            <w:r w:rsidRPr="00B35D83">
              <w:rPr>
                <w:rFonts w:ascii="Times New Roman" w:eastAsia="Times New Roman" w:hAnsi="Times New Roman" w:cs="Times New Roman"/>
                <w:b/>
                <w:lang w:val="pt-BR" w:eastAsia="pt-BR"/>
              </w:rPr>
              <w:t>Mateus Araújo de Freitas</w:t>
            </w:r>
          </w:p>
          <w:p w:rsidR="00B35D83" w:rsidRPr="00B35D83" w:rsidRDefault="00B35D83" w:rsidP="005F7A8F">
            <w:pPr>
              <w:jc w:val="center"/>
              <w:rPr>
                <w:rFonts w:ascii="Times New Roman" w:eastAsia="Times New Roman" w:hAnsi="Times New Roman" w:cs="Times New Roman"/>
                <w:lang w:val="pt-BR" w:eastAsia="pt-BR"/>
              </w:rPr>
            </w:pPr>
            <w:r w:rsidRPr="00B35D83">
              <w:rPr>
                <w:rFonts w:ascii="Times New Roman" w:eastAsia="Times New Roman" w:hAnsi="Times New Roman" w:cs="Times New Roman"/>
                <w:lang w:val="pt-BR" w:eastAsia="pt-BR"/>
              </w:rPr>
              <w:t>Secretário Municipal de Administração</w:t>
            </w:r>
          </w:p>
        </w:tc>
        <w:tc>
          <w:tcPr>
            <w:tcW w:w="4991" w:type="dxa"/>
          </w:tcPr>
          <w:p w:rsidR="00B35D83" w:rsidRPr="00B35D83" w:rsidRDefault="00B35D83" w:rsidP="005F7A8F">
            <w:pPr>
              <w:jc w:val="center"/>
              <w:rPr>
                <w:rFonts w:ascii="Times New Roman" w:eastAsia="Times New Roman" w:hAnsi="Times New Roman" w:cs="Times New Roman"/>
                <w:b/>
                <w:lang w:val="pt-BR" w:eastAsia="pt-BR"/>
              </w:rPr>
            </w:pPr>
            <w:r w:rsidRPr="00B35D83">
              <w:rPr>
                <w:rFonts w:ascii="Times New Roman" w:eastAsia="Times New Roman" w:hAnsi="Times New Roman" w:cs="Times New Roman"/>
                <w:b/>
                <w:lang w:val="pt-BR" w:eastAsia="pt-BR"/>
              </w:rPr>
              <w:t>Maraísa Correa Silveira Amorim</w:t>
            </w:r>
          </w:p>
          <w:p w:rsidR="00B35D83" w:rsidRPr="00B35D83" w:rsidRDefault="00B35D83" w:rsidP="005F7A8F">
            <w:pPr>
              <w:jc w:val="center"/>
              <w:rPr>
                <w:rFonts w:ascii="Times New Roman" w:eastAsia="Times New Roman" w:hAnsi="Times New Roman" w:cs="Times New Roman"/>
                <w:lang w:val="pt-BR" w:eastAsia="pt-BR"/>
              </w:rPr>
            </w:pPr>
            <w:r w:rsidRPr="00B35D83">
              <w:rPr>
                <w:rFonts w:ascii="Times New Roman" w:eastAsia="Times New Roman" w:hAnsi="Times New Roman" w:cs="Times New Roman"/>
                <w:lang w:val="pt-BR" w:eastAsia="pt-BR"/>
              </w:rPr>
              <w:t>Secretária Municipal de Assistência Social</w:t>
            </w:r>
          </w:p>
        </w:tc>
      </w:tr>
      <w:tr w:rsidR="00B35D83" w:rsidRPr="00B35D83" w:rsidTr="00FA28B5">
        <w:trPr>
          <w:trHeight w:val="1048"/>
          <w:jc w:val="center"/>
        </w:trPr>
        <w:tc>
          <w:tcPr>
            <w:tcW w:w="4693" w:type="dxa"/>
          </w:tcPr>
          <w:p w:rsidR="00B35D83" w:rsidRPr="00B35D83" w:rsidRDefault="00B35D83" w:rsidP="005F7A8F">
            <w:pPr>
              <w:jc w:val="center"/>
              <w:rPr>
                <w:rFonts w:ascii="Times New Roman" w:eastAsia="Times New Roman" w:hAnsi="Times New Roman" w:cs="Times New Roman"/>
                <w:lang w:val="pt-BR" w:eastAsia="pt-BR"/>
              </w:rPr>
            </w:pPr>
          </w:p>
          <w:p w:rsidR="00B35D83" w:rsidRPr="00B35D83" w:rsidRDefault="00B35D83" w:rsidP="005F7A8F">
            <w:pPr>
              <w:jc w:val="center"/>
              <w:rPr>
                <w:rFonts w:ascii="Times New Roman" w:eastAsia="Times New Roman" w:hAnsi="Times New Roman" w:cs="Times New Roman"/>
                <w:b/>
                <w:lang w:val="pt-BR" w:eastAsia="pt-BR"/>
              </w:rPr>
            </w:pPr>
            <w:r w:rsidRPr="00B35D83">
              <w:rPr>
                <w:rFonts w:ascii="Times New Roman" w:eastAsia="Times New Roman" w:hAnsi="Times New Roman" w:cs="Times New Roman"/>
                <w:b/>
                <w:lang w:val="pt-BR" w:eastAsia="pt-BR"/>
              </w:rPr>
              <w:t>Ana Maria Ferreira Sousa</w:t>
            </w:r>
          </w:p>
          <w:p w:rsidR="00B35D83" w:rsidRPr="00B35D83" w:rsidRDefault="00B35D83" w:rsidP="005F7A8F">
            <w:pPr>
              <w:jc w:val="center"/>
              <w:rPr>
                <w:rFonts w:ascii="Times New Roman" w:eastAsia="Times New Roman" w:hAnsi="Times New Roman" w:cs="Times New Roman"/>
                <w:lang w:val="pt-BR" w:eastAsia="pt-BR"/>
              </w:rPr>
            </w:pPr>
            <w:r w:rsidRPr="00B35D83">
              <w:rPr>
                <w:rFonts w:ascii="Times New Roman" w:eastAsia="Times New Roman" w:hAnsi="Times New Roman" w:cs="Times New Roman"/>
                <w:lang w:val="pt-BR" w:eastAsia="pt-BR"/>
              </w:rPr>
              <w:t>Secretária Municipal de Educação, Cultura, Desportos e Turismo</w:t>
            </w:r>
          </w:p>
        </w:tc>
        <w:tc>
          <w:tcPr>
            <w:tcW w:w="4991" w:type="dxa"/>
          </w:tcPr>
          <w:p w:rsidR="00B35D83" w:rsidRPr="00B35D83" w:rsidRDefault="00B35D83" w:rsidP="005F7A8F">
            <w:pPr>
              <w:jc w:val="center"/>
              <w:rPr>
                <w:rFonts w:ascii="Times New Roman" w:eastAsia="Times New Roman" w:hAnsi="Times New Roman" w:cs="Times New Roman"/>
                <w:lang w:val="pt-BR" w:eastAsia="pt-BR"/>
              </w:rPr>
            </w:pPr>
          </w:p>
          <w:p w:rsidR="00B35D83" w:rsidRPr="00B35D83" w:rsidRDefault="00B35D83" w:rsidP="005F7A8F">
            <w:pPr>
              <w:jc w:val="center"/>
              <w:rPr>
                <w:rFonts w:ascii="Times New Roman" w:eastAsia="Times New Roman" w:hAnsi="Times New Roman" w:cs="Times New Roman"/>
                <w:b/>
                <w:lang w:val="pt-BR" w:eastAsia="pt-BR"/>
              </w:rPr>
            </w:pPr>
            <w:r w:rsidRPr="00B35D83">
              <w:rPr>
                <w:rFonts w:ascii="Times New Roman" w:eastAsia="Times New Roman" w:hAnsi="Times New Roman" w:cs="Times New Roman"/>
                <w:b/>
                <w:lang w:val="pt-BR" w:eastAsia="pt-BR"/>
              </w:rPr>
              <w:t>Clênia Cecília Coelho</w:t>
            </w:r>
          </w:p>
          <w:p w:rsidR="00B35D83" w:rsidRPr="00B35D83" w:rsidRDefault="00B35D83" w:rsidP="005F7A8F">
            <w:pPr>
              <w:jc w:val="center"/>
              <w:rPr>
                <w:rFonts w:ascii="Times New Roman" w:eastAsia="Times New Roman" w:hAnsi="Times New Roman" w:cs="Times New Roman"/>
                <w:lang w:val="pt-BR" w:eastAsia="pt-BR"/>
              </w:rPr>
            </w:pPr>
            <w:r w:rsidRPr="00B35D83">
              <w:rPr>
                <w:rFonts w:ascii="Times New Roman" w:eastAsia="Times New Roman" w:hAnsi="Times New Roman" w:cs="Times New Roman"/>
                <w:lang w:val="pt-BR" w:eastAsia="pt-BR"/>
              </w:rPr>
              <w:t>Secretária Municipal de Saúde</w:t>
            </w:r>
          </w:p>
        </w:tc>
      </w:tr>
      <w:tr w:rsidR="00B35D83" w:rsidRPr="00B35D83" w:rsidTr="00FA28B5">
        <w:trPr>
          <w:trHeight w:val="839"/>
          <w:jc w:val="center"/>
        </w:trPr>
        <w:tc>
          <w:tcPr>
            <w:tcW w:w="4693" w:type="dxa"/>
          </w:tcPr>
          <w:p w:rsidR="00B35D83" w:rsidRPr="00B35D83" w:rsidRDefault="00B35D83" w:rsidP="005F7A8F">
            <w:pPr>
              <w:jc w:val="center"/>
              <w:rPr>
                <w:rFonts w:ascii="Times New Roman" w:eastAsia="Times New Roman" w:hAnsi="Times New Roman" w:cs="Times New Roman"/>
                <w:lang w:val="pt-BR" w:eastAsia="pt-BR"/>
              </w:rPr>
            </w:pPr>
          </w:p>
          <w:p w:rsidR="00B35D83" w:rsidRPr="00B35D83" w:rsidRDefault="00B35D83" w:rsidP="005F7A8F">
            <w:pPr>
              <w:jc w:val="center"/>
              <w:rPr>
                <w:rFonts w:ascii="Times New Roman" w:eastAsia="Times New Roman" w:hAnsi="Times New Roman" w:cs="Times New Roman"/>
                <w:b/>
                <w:lang w:val="pt-BR" w:eastAsia="pt-BR"/>
              </w:rPr>
            </w:pPr>
            <w:r w:rsidRPr="00B35D83">
              <w:rPr>
                <w:rFonts w:ascii="Times New Roman" w:eastAsia="Times New Roman" w:hAnsi="Times New Roman" w:cs="Times New Roman"/>
                <w:b/>
                <w:lang w:val="pt-BR" w:eastAsia="pt-BR"/>
              </w:rPr>
              <w:t>José Diquim Pacheco Silva</w:t>
            </w:r>
          </w:p>
          <w:p w:rsidR="00B35D83" w:rsidRPr="00B35D83" w:rsidRDefault="00B35D83" w:rsidP="005F7A8F">
            <w:pPr>
              <w:jc w:val="center"/>
              <w:rPr>
                <w:rFonts w:ascii="Times New Roman" w:eastAsia="Times New Roman" w:hAnsi="Times New Roman" w:cs="Times New Roman"/>
                <w:lang w:val="pt-BR" w:eastAsia="pt-BR"/>
              </w:rPr>
            </w:pPr>
            <w:r w:rsidRPr="00B35D83">
              <w:rPr>
                <w:rFonts w:ascii="Times New Roman" w:eastAsia="Times New Roman" w:hAnsi="Times New Roman" w:cs="Times New Roman"/>
                <w:lang w:val="pt-BR" w:eastAsia="pt-BR"/>
              </w:rPr>
              <w:t>Secretário Municipal de Obras e Serviços Públicos</w:t>
            </w:r>
          </w:p>
        </w:tc>
        <w:tc>
          <w:tcPr>
            <w:tcW w:w="4991" w:type="dxa"/>
          </w:tcPr>
          <w:p w:rsidR="00B35D83" w:rsidRPr="00B35D83" w:rsidRDefault="00B35D83" w:rsidP="005F7A8F">
            <w:pPr>
              <w:jc w:val="center"/>
              <w:rPr>
                <w:rFonts w:ascii="Times New Roman" w:eastAsia="Times New Roman" w:hAnsi="Times New Roman" w:cs="Times New Roman"/>
                <w:lang w:val="pt-BR" w:eastAsia="pt-BR"/>
              </w:rPr>
            </w:pPr>
          </w:p>
          <w:p w:rsidR="00B35D83" w:rsidRPr="00B35D83" w:rsidRDefault="00B35D83" w:rsidP="005F7A8F">
            <w:pPr>
              <w:jc w:val="center"/>
              <w:rPr>
                <w:rFonts w:ascii="Times New Roman" w:eastAsia="Times New Roman" w:hAnsi="Times New Roman" w:cs="Times New Roman"/>
                <w:b/>
                <w:lang w:val="pt-BR" w:eastAsia="pt-BR"/>
              </w:rPr>
            </w:pPr>
            <w:r w:rsidRPr="00B35D83">
              <w:rPr>
                <w:rFonts w:ascii="Times New Roman" w:eastAsia="Times New Roman" w:hAnsi="Times New Roman" w:cs="Times New Roman"/>
                <w:b/>
                <w:lang w:val="pt-BR" w:eastAsia="pt-BR"/>
              </w:rPr>
              <w:t>José Simão Porto</w:t>
            </w:r>
          </w:p>
          <w:p w:rsidR="00B35D83" w:rsidRPr="00B35D83" w:rsidRDefault="00B35D83" w:rsidP="005F7A8F">
            <w:pPr>
              <w:jc w:val="center"/>
              <w:rPr>
                <w:rFonts w:ascii="Times New Roman" w:eastAsia="Times New Roman" w:hAnsi="Times New Roman" w:cs="Times New Roman"/>
                <w:lang w:val="pt-BR" w:eastAsia="pt-BR"/>
              </w:rPr>
            </w:pPr>
            <w:r w:rsidRPr="00B35D83">
              <w:rPr>
                <w:rFonts w:ascii="Times New Roman" w:eastAsia="Times New Roman" w:hAnsi="Times New Roman" w:cs="Times New Roman"/>
                <w:lang w:val="pt-BR" w:eastAsia="pt-BR"/>
              </w:rPr>
              <w:t>Secretário Municipal de Estradas e Transportes</w:t>
            </w:r>
          </w:p>
        </w:tc>
      </w:tr>
      <w:tr w:rsidR="00B35D83" w:rsidRPr="00B35D83" w:rsidTr="00FA28B5">
        <w:trPr>
          <w:trHeight w:val="831"/>
          <w:jc w:val="center"/>
        </w:trPr>
        <w:tc>
          <w:tcPr>
            <w:tcW w:w="4693" w:type="dxa"/>
          </w:tcPr>
          <w:p w:rsidR="00B35D83" w:rsidRPr="00B35D83" w:rsidRDefault="00B35D83" w:rsidP="005F7A8F">
            <w:pPr>
              <w:jc w:val="center"/>
              <w:rPr>
                <w:rFonts w:ascii="Times New Roman" w:eastAsia="Times New Roman" w:hAnsi="Times New Roman" w:cs="Times New Roman"/>
                <w:lang w:val="pt-BR" w:eastAsia="pt-BR"/>
              </w:rPr>
            </w:pPr>
          </w:p>
          <w:p w:rsidR="00B35D83" w:rsidRPr="00B35D83" w:rsidRDefault="00B35D83" w:rsidP="005F7A8F">
            <w:pPr>
              <w:jc w:val="center"/>
              <w:rPr>
                <w:rFonts w:ascii="Times New Roman" w:eastAsia="Times New Roman" w:hAnsi="Times New Roman" w:cs="Times New Roman"/>
                <w:b/>
                <w:lang w:val="pt-BR" w:eastAsia="pt-BR"/>
              </w:rPr>
            </w:pPr>
            <w:r w:rsidRPr="00B35D83">
              <w:rPr>
                <w:rFonts w:ascii="Times New Roman" w:eastAsia="Times New Roman" w:hAnsi="Times New Roman" w:cs="Times New Roman"/>
                <w:b/>
                <w:lang w:val="pt-BR" w:eastAsia="pt-BR"/>
              </w:rPr>
              <w:t>Júlio dos Reis Pereira</w:t>
            </w:r>
          </w:p>
          <w:p w:rsidR="00B35D83" w:rsidRPr="00B35D83" w:rsidRDefault="00B35D83" w:rsidP="005F7A8F">
            <w:pPr>
              <w:jc w:val="center"/>
              <w:rPr>
                <w:rFonts w:ascii="Times New Roman" w:eastAsia="Times New Roman" w:hAnsi="Times New Roman" w:cs="Times New Roman"/>
                <w:lang w:val="pt-BR" w:eastAsia="pt-BR"/>
              </w:rPr>
            </w:pPr>
            <w:r w:rsidRPr="00B35D83">
              <w:rPr>
                <w:rFonts w:ascii="Times New Roman" w:eastAsia="Times New Roman" w:hAnsi="Times New Roman" w:cs="Times New Roman"/>
                <w:lang w:val="pt-BR" w:eastAsia="pt-BR"/>
              </w:rPr>
              <w:t>Secretário Municipal de Agricultura, Pecuária, Abastecimento e Meio Ambiente</w:t>
            </w:r>
          </w:p>
        </w:tc>
        <w:tc>
          <w:tcPr>
            <w:tcW w:w="4991" w:type="dxa"/>
          </w:tcPr>
          <w:p w:rsidR="00B35D83" w:rsidRPr="00B35D83" w:rsidRDefault="00B35D83" w:rsidP="005F7A8F">
            <w:pPr>
              <w:pStyle w:val="TableParagraph"/>
            </w:pPr>
          </w:p>
        </w:tc>
      </w:tr>
    </w:tbl>
    <w:p w:rsidR="00667027" w:rsidRDefault="00667027" w:rsidP="002F3CEC">
      <w:pPr>
        <w:spacing w:after="0" w:line="240" w:lineRule="auto"/>
        <w:jc w:val="center"/>
        <w:rPr>
          <w:rFonts w:ascii="Times New Roman" w:hAnsi="Times New Roman" w:cs="Times New Roman"/>
          <w:i/>
          <w:sz w:val="20"/>
          <w:szCs w:val="20"/>
        </w:rPr>
      </w:pPr>
    </w:p>
    <w:p w:rsidR="00DE3485" w:rsidRDefault="00DE3485" w:rsidP="0021220E">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LEANDRO ARÁUJO ALVES 09181698607</w:t>
      </w:r>
    </w:p>
    <w:p w:rsidR="0077366C" w:rsidRPr="00DE3485" w:rsidRDefault="00DE3485" w:rsidP="00DE3485">
      <w:pPr>
        <w:spacing w:after="0" w:line="240" w:lineRule="auto"/>
        <w:jc w:val="center"/>
        <w:rPr>
          <w:rFonts w:ascii="Times New Roman" w:hAnsi="Times New Roman" w:cs="Times New Roman"/>
          <w:b/>
          <w:i/>
          <w:sz w:val="20"/>
          <w:szCs w:val="20"/>
        </w:rPr>
      </w:pPr>
      <w:r w:rsidRPr="00DE3485">
        <w:rPr>
          <w:rFonts w:ascii="Times New Roman" w:hAnsi="Times New Roman" w:cs="Times New Roman"/>
          <w:b/>
          <w:i/>
          <w:sz w:val="20"/>
          <w:szCs w:val="20"/>
        </w:rPr>
        <w:t>Leandro Aráujo Alves</w:t>
      </w:r>
    </w:p>
    <w:p w:rsidR="00DE3485" w:rsidRDefault="008E35D3" w:rsidP="00DE3485">
      <w:pPr>
        <w:spacing w:after="0" w:line="240" w:lineRule="auto"/>
        <w:jc w:val="center"/>
        <w:rPr>
          <w:rFonts w:ascii="Times New Roman" w:hAnsi="Times New Roman" w:cs="Times New Roman"/>
          <w:b/>
          <w:i/>
          <w:sz w:val="20"/>
          <w:szCs w:val="20"/>
        </w:rPr>
      </w:pPr>
      <w:r>
        <w:rPr>
          <w:rFonts w:ascii="Times New Roman" w:hAnsi="Times New Roman" w:cs="Times New Roman"/>
          <w:b/>
          <w:i/>
          <w:sz w:val="20"/>
          <w:szCs w:val="20"/>
        </w:rPr>
        <w:t xml:space="preserve"> </w:t>
      </w:r>
    </w:p>
    <w:p w:rsidR="005421A7" w:rsidRPr="005F7C41" w:rsidRDefault="005421A7" w:rsidP="002F3CEC">
      <w:pPr>
        <w:spacing w:after="0" w:line="240" w:lineRule="auto"/>
        <w:rPr>
          <w:rFonts w:ascii="Times New Roman" w:hAnsi="Times New Roman" w:cs="Times New Roman"/>
          <w:i/>
          <w:sz w:val="20"/>
          <w:szCs w:val="20"/>
        </w:rPr>
      </w:pPr>
      <w:r w:rsidRPr="005F7C41">
        <w:rPr>
          <w:rFonts w:ascii="Times New Roman" w:hAnsi="Times New Roman" w:cs="Times New Roman"/>
          <w:b/>
          <w:i/>
          <w:sz w:val="20"/>
          <w:szCs w:val="20"/>
        </w:rPr>
        <w:t>TESTEMUNHAS:</w:t>
      </w:r>
      <w:r w:rsidRPr="005F7C41">
        <w:rPr>
          <w:rFonts w:ascii="Times New Roman" w:hAnsi="Times New Roman" w:cs="Times New Roman"/>
          <w:i/>
          <w:sz w:val="20"/>
          <w:szCs w:val="20"/>
        </w:rPr>
        <w:t xml:space="preserve">         I - _____________________________________________________</w:t>
      </w:r>
    </w:p>
    <w:p w:rsidR="00004936" w:rsidRPr="005F7C41" w:rsidRDefault="005421A7" w:rsidP="002F3CEC">
      <w:pPr>
        <w:spacing w:after="0" w:line="240" w:lineRule="auto"/>
        <w:rPr>
          <w:rFonts w:ascii="Times New Roman" w:hAnsi="Times New Roman" w:cs="Times New Roman"/>
          <w:i/>
          <w:sz w:val="20"/>
          <w:szCs w:val="20"/>
        </w:rPr>
      </w:pPr>
      <w:r w:rsidRPr="005F7C41">
        <w:rPr>
          <w:rFonts w:ascii="Times New Roman" w:hAnsi="Times New Roman" w:cs="Times New Roman"/>
          <w:i/>
          <w:sz w:val="20"/>
          <w:szCs w:val="20"/>
        </w:rPr>
        <w:t xml:space="preserve">                                           </w:t>
      </w:r>
      <w:r w:rsidR="00F34108" w:rsidRPr="005F7C41">
        <w:rPr>
          <w:rFonts w:ascii="Times New Roman" w:hAnsi="Times New Roman" w:cs="Times New Roman"/>
          <w:i/>
          <w:sz w:val="20"/>
          <w:szCs w:val="20"/>
        </w:rPr>
        <w:t xml:space="preserve"> </w:t>
      </w:r>
      <w:r w:rsidR="007E40F2">
        <w:rPr>
          <w:rFonts w:ascii="Times New Roman" w:hAnsi="Times New Roman" w:cs="Times New Roman"/>
          <w:i/>
          <w:sz w:val="20"/>
          <w:szCs w:val="20"/>
        </w:rPr>
        <w:t>Ronaldo Alves Pereira</w:t>
      </w:r>
      <w:r w:rsidR="005F7C41">
        <w:rPr>
          <w:rFonts w:ascii="Times New Roman" w:hAnsi="Times New Roman" w:cs="Times New Roman"/>
          <w:i/>
          <w:sz w:val="20"/>
          <w:szCs w:val="20"/>
        </w:rPr>
        <w:t xml:space="preserve"> CPF.: </w:t>
      </w:r>
      <w:r w:rsidR="007E40F2" w:rsidRPr="007E40F2">
        <w:rPr>
          <w:rFonts w:ascii="Times New Roman" w:hAnsi="Times New Roman" w:cs="Times New Roman"/>
          <w:i/>
          <w:sz w:val="20"/>
          <w:szCs w:val="20"/>
        </w:rPr>
        <w:t>365.840.456-68</w:t>
      </w:r>
    </w:p>
    <w:p w:rsidR="00862764" w:rsidRDefault="00004936" w:rsidP="002F3CEC">
      <w:pPr>
        <w:spacing w:after="0" w:line="240" w:lineRule="auto"/>
        <w:rPr>
          <w:rFonts w:ascii="Times New Roman" w:hAnsi="Times New Roman" w:cs="Times New Roman"/>
          <w:i/>
          <w:sz w:val="20"/>
          <w:szCs w:val="20"/>
        </w:rPr>
      </w:pPr>
      <w:r w:rsidRPr="005F7C41">
        <w:rPr>
          <w:rFonts w:ascii="Times New Roman" w:hAnsi="Times New Roman" w:cs="Times New Roman"/>
          <w:i/>
          <w:sz w:val="20"/>
          <w:szCs w:val="20"/>
        </w:rPr>
        <w:t xml:space="preserve">                               </w:t>
      </w:r>
      <w:r w:rsidR="005421A7" w:rsidRPr="005F7C41">
        <w:rPr>
          <w:rFonts w:ascii="Times New Roman" w:hAnsi="Times New Roman" w:cs="Times New Roman"/>
          <w:i/>
          <w:sz w:val="20"/>
          <w:szCs w:val="20"/>
        </w:rPr>
        <w:t xml:space="preserve">   </w:t>
      </w:r>
    </w:p>
    <w:p w:rsidR="005421A7" w:rsidRPr="005F7C41" w:rsidRDefault="00862764"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5F7C41">
        <w:rPr>
          <w:rFonts w:ascii="Times New Roman" w:hAnsi="Times New Roman" w:cs="Times New Roman"/>
          <w:i/>
          <w:sz w:val="20"/>
          <w:szCs w:val="20"/>
        </w:rPr>
        <w:t>II - _____________________________________________________</w:t>
      </w:r>
    </w:p>
    <w:p w:rsidR="005421A7" w:rsidRPr="005F7C41" w:rsidRDefault="00192DE3" w:rsidP="002F3CEC">
      <w:pPr>
        <w:spacing w:after="0" w:line="240" w:lineRule="auto"/>
        <w:rPr>
          <w:rFonts w:ascii="Times New Roman" w:hAnsi="Times New Roman" w:cs="Times New Roman"/>
          <w:i/>
          <w:sz w:val="20"/>
          <w:szCs w:val="20"/>
        </w:rPr>
      </w:pPr>
      <w:r w:rsidRPr="005F7C41">
        <w:rPr>
          <w:rFonts w:ascii="Times New Roman" w:hAnsi="Times New Roman" w:cs="Times New Roman"/>
          <w:i/>
          <w:sz w:val="20"/>
          <w:szCs w:val="20"/>
        </w:rPr>
        <w:t xml:space="preserve">                                         </w:t>
      </w:r>
      <w:proofErr w:type="spellStart"/>
      <w:r w:rsidRPr="005F7C41">
        <w:rPr>
          <w:rFonts w:ascii="Times New Roman" w:hAnsi="Times New Roman" w:cs="Times New Roman"/>
          <w:i/>
          <w:sz w:val="20"/>
          <w:szCs w:val="20"/>
        </w:rPr>
        <w:t>Fabrícia</w:t>
      </w:r>
      <w:proofErr w:type="spellEnd"/>
      <w:r w:rsidRPr="005F7C41">
        <w:rPr>
          <w:rFonts w:ascii="Times New Roman" w:hAnsi="Times New Roman" w:cs="Times New Roman"/>
          <w:i/>
          <w:sz w:val="20"/>
          <w:szCs w:val="20"/>
        </w:rPr>
        <w:t xml:space="preserve"> Cristina C. B. Gomes CPF.: 096.833.046-05</w:t>
      </w:r>
    </w:p>
    <w:p w:rsidR="005421A7" w:rsidRPr="005F7C41" w:rsidRDefault="005421A7" w:rsidP="002F3CEC">
      <w:pPr>
        <w:spacing w:after="0" w:line="240" w:lineRule="auto"/>
        <w:rPr>
          <w:sz w:val="20"/>
          <w:szCs w:val="20"/>
        </w:rPr>
      </w:pPr>
    </w:p>
    <w:sectPr w:rsidR="005421A7" w:rsidRPr="005F7C41" w:rsidSect="00C770D2">
      <w:headerReference w:type="default" r:id="rId11"/>
      <w:pgSz w:w="11906" w:h="16838"/>
      <w:pgMar w:top="844" w:right="1134" w:bottom="993"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6"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7"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3B43297D"/>
    <w:multiLevelType w:val="hybridMultilevel"/>
    <w:tmpl w:val="BCA6A134"/>
    <w:lvl w:ilvl="0" w:tplc="AB8CC0E4">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2003"/>
    <w:rsid w:val="000138EA"/>
    <w:rsid w:val="000142FB"/>
    <w:rsid w:val="000160BB"/>
    <w:rsid w:val="0003429D"/>
    <w:rsid w:val="000379D0"/>
    <w:rsid w:val="00044861"/>
    <w:rsid w:val="00045C75"/>
    <w:rsid w:val="00056136"/>
    <w:rsid w:val="00061999"/>
    <w:rsid w:val="00063A43"/>
    <w:rsid w:val="0006657C"/>
    <w:rsid w:val="0007371A"/>
    <w:rsid w:val="00073BB4"/>
    <w:rsid w:val="00074EB8"/>
    <w:rsid w:val="00082750"/>
    <w:rsid w:val="00082834"/>
    <w:rsid w:val="0009377B"/>
    <w:rsid w:val="000A12EB"/>
    <w:rsid w:val="000A2CBA"/>
    <w:rsid w:val="000A5F22"/>
    <w:rsid w:val="000A7298"/>
    <w:rsid w:val="000B5617"/>
    <w:rsid w:val="000B78FB"/>
    <w:rsid w:val="000C23A9"/>
    <w:rsid w:val="000C3006"/>
    <w:rsid w:val="000C524B"/>
    <w:rsid w:val="000C58E3"/>
    <w:rsid w:val="000D61FF"/>
    <w:rsid w:val="000E1CF2"/>
    <w:rsid w:val="000E3809"/>
    <w:rsid w:val="000E4A1E"/>
    <w:rsid w:val="000F11A3"/>
    <w:rsid w:val="000F6D45"/>
    <w:rsid w:val="000F7BA1"/>
    <w:rsid w:val="000F7DCB"/>
    <w:rsid w:val="00105843"/>
    <w:rsid w:val="00115437"/>
    <w:rsid w:val="0013161B"/>
    <w:rsid w:val="001321EA"/>
    <w:rsid w:val="00133DAA"/>
    <w:rsid w:val="00135161"/>
    <w:rsid w:val="00140F34"/>
    <w:rsid w:val="00146C69"/>
    <w:rsid w:val="00153E6A"/>
    <w:rsid w:val="001617F1"/>
    <w:rsid w:val="001645DA"/>
    <w:rsid w:val="00172AD6"/>
    <w:rsid w:val="001763D3"/>
    <w:rsid w:val="001767F3"/>
    <w:rsid w:val="00184F5A"/>
    <w:rsid w:val="00190673"/>
    <w:rsid w:val="00192DE3"/>
    <w:rsid w:val="0019352A"/>
    <w:rsid w:val="00195C46"/>
    <w:rsid w:val="001A157B"/>
    <w:rsid w:val="001A2B29"/>
    <w:rsid w:val="001B4CC2"/>
    <w:rsid w:val="001B5AEC"/>
    <w:rsid w:val="001C252F"/>
    <w:rsid w:val="001C684E"/>
    <w:rsid w:val="001C751F"/>
    <w:rsid w:val="001D0B36"/>
    <w:rsid w:val="001D31C1"/>
    <w:rsid w:val="001D7480"/>
    <w:rsid w:val="001D7A92"/>
    <w:rsid w:val="001D7C01"/>
    <w:rsid w:val="001E1C5F"/>
    <w:rsid w:val="001E3682"/>
    <w:rsid w:val="001E62F3"/>
    <w:rsid w:val="001E74A8"/>
    <w:rsid w:val="001E7734"/>
    <w:rsid w:val="001F29F6"/>
    <w:rsid w:val="001F51D7"/>
    <w:rsid w:val="001F722C"/>
    <w:rsid w:val="002045FC"/>
    <w:rsid w:val="0021220E"/>
    <w:rsid w:val="00223888"/>
    <w:rsid w:val="0022450F"/>
    <w:rsid w:val="002250B9"/>
    <w:rsid w:val="0023000D"/>
    <w:rsid w:val="002346CB"/>
    <w:rsid w:val="00236E92"/>
    <w:rsid w:val="00237B14"/>
    <w:rsid w:val="00243423"/>
    <w:rsid w:val="00245E2A"/>
    <w:rsid w:val="002511B4"/>
    <w:rsid w:val="00253696"/>
    <w:rsid w:val="00256BD8"/>
    <w:rsid w:val="00260D11"/>
    <w:rsid w:val="0026245D"/>
    <w:rsid w:val="002654F2"/>
    <w:rsid w:val="002669DF"/>
    <w:rsid w:val="0027204A"/>
    <w:rsid w:val="002724C2"/>
    <w:rsid w:val="00273F2E"/>
    <w:rsid w:val="00277191"/>
    <w:rsid w:val="0028762B"/>
    <w:rsid w:val="002966EF"/>
    <w:rsid w:val="002A0594"/>
    <w:rsid w:val="002A17B6"/>
    <w:rsid w:val="002A253D"/>
    <w:rsid w:val="002B0562"/>
    <w:rsid w:val="002B6111"/>
    <w:rsid w:val="002B66B8"/>
    <w:rsid w:val="002B6852"/>
    <w:rsid w:val="002C1355"/>
    <w:rsid w:val="002C2DAA"/>
    <w:rsid w:val="002C74EE"/>
    <w:rsid w:val="002D3C87"/>
    <w:rsid w:val="002D505B"/>
    <w:rsid w:val="002E45DD"/>
    <w:rsid w:val="002E5B28"/>
    <w:rsid w:val="002E6A3E"/>
    <w:rsid w:val="002E728A"/>
    <w:rsid w:val="002F213E"/>
    <w:rsid w:val="002F2631"/>
    <w:rsid w:val="002F2DA6"/>
    <w:rsid w:val="002F35A3"/>
    <w:rsid w:val="002F3678"/>
    <w:rsid w:val="002F3CEC"/>
    <w:rsid w:val="00302DFB"/>
    <w:rsid w:val="00311A25"/>
    <w:rsid w:val="00314733"/>
    <w:rsid w:val="00322AD3"/>
    <w:rsid w:val="00322E63"/>
    <w:rsid w:val="00323ADC"/>
    <w:rsid w:val="00327081"/>
    <w:rsid w:val="00327564"/>
    <w:rsid w:val="003319DD"/>
    <w:rsid w:val="00331F1B"/>
    <w:rsid w:val="003327D7"/>
    <w:rsid w:val="0034104E"/>
    <w:rsid w:val="003413C1"/>
    <w:rsid w:val="00345298"/>
    <w:rsid w:val="00351963"/>
    <w:rsid w:val="00351E21"/>
    <w:rsid w:val="00351EB3"/>
    <w:rsid w:val="00352F4B"/>
    <w:rsid w:val="00357852"/>
    <w:rsid w:val="00360B4A"/>
    <w:rsid w:val="003620A1"/>
    <w:rsid w:val="00365A0A"/>
    <w:rsid w:val="0037096D"/>
    <w:rsid w:val="003733BB"/>
    <w:rsid w:val="003761C8"/>
    <w:rsid w:val="00380605"/>
    <w:rsid w:val="00381C40"/>
    <w:rsid w:val="0038760D"/>
    <w:rsid w:val="003905B3"/>
    <w:rsid w:val="00390DAC"/>
    <w:rsid w:val="003910BC"/>
    <w:rsid w:val="00394A5F"/>
    <w:rsid w:val="00394B4B"/>
    <w:rsid w:val="00396F92"/>
    <w:rsid w:val="00397CF6"/>
    <w:rsid w:val="003A5B2D"/>
    <w:rsid w:val="003A6460"/>
    <w:rsid w:val="003A7D59"/>
    <w:rsid w:val="003B12BC"/>
    <w:rsid w:val="003C0245"/>
    <w:rsid w:val="003C07D0"/>
    <w:rsid w:val="003C7D25"/>
    <w:rsid w:val="003E1338"/>
    <w:rsid w:val="003E13B9"/>
    <w:rsid w:val="003E142B"/>
    <w:rsid w:val="003E32CD"/>
    <w:rsid w:val="003E3AC4"/>
    <w:rsid w:val="003F1069"/>
    <w:rsid w:val="004011A6"/>
    <w:rsid w:val="00404B24"/>
    <w:rsid w:val="004172DF"/>
    <w:rsid w:val="0041731E"/>
    <w:rsid w:val="00431A16"/>
    <w:rsid w:val="00431A76"/>
    <w:rsid w:val="00433347"/>
    <w:rsid w:val="00433DB2"/>
    <w:rsid w:val="0043781C"/>
    <w:rsid w:val="00445FF9"/>
    <w:rsid w:val="004515F1"/>
    <w:rsid w:val="00451D8E"/>
    <w:rsid w:val="004529C3"/>
    <w:rsid w:val="00455D7A"/>
    <w:rsid w:val="004647F0"/>
    <w:rsid w:val="0047145E"/>
    <w:rsid w:val="004742A0"/>
    <w:rsid w:val="00474B40"/>
    <w:rsid w:val="004755CD"/>
    <w:rsid w:val="00490D85"/>
    <w:rsid w:val="004912E4"/>
    <w:rsid w:val="00492D48"/>
    <w:rsid w:val="00496506"/>
    <w:rsid w:val="004A2E23"/>
    <w:rsid w:val="004A3CAE"/>
    <w:rsid w:val="004A701B"/>
    <w:rsid w:val="004B136C"/>
    <w:rsid w:val="004B32A5"/>
    <w:rsid w:val="004B5074"/>
    <w:rsid w:val="004B6CE8"/>
    <w:rsid w:val="004C2EDC"/>
    <w:rsid w:val="004C5E13"/>
    <w:rsid w:val="004C69A7"/>
    <w:rsid w:val="004D5FBC"/>
    <w:rsid w:val="004F0B6A"/>
    <w:rsid w:val="004F674E"/>
    <w:rsid w:val="005048DE"/>
    <w:rsid w:val="00523102"/>
    <w:rsid w:val="005233DF"/>
    <w:rsid w:val="00523682"/>
    <w:rsid w:val="00525937"/>
    <w:rsid w:val="005319CD"/>
    <w:rsid w:val="00536A4F"/>
    <w:rsid w:val="00537FF3"/>
    <w:rsid w:val="00542064"/>
    <w:rsid w:val="005421A7"/>
    <w:rsid w:val="00544128"/>
    <w:rsid w:val="00546B3F"/>
    <w:rsid w:val="00554808"/>
    <w:rsid w:val="005566E7"/>
    <w:rsid w:val="00557FB5"/>
    <w:rsid w:val="00571003"/>
    <w:rsid w:val="005731BB"/>
    <w:rsid w:val="005739C2"/>
    <w:rsid w:val="005742FA"/>
    <w:rsid w:val="00577AE9"/>
    <w:rsid w:val="00587153"/>
    <w:rsid w:val="00590B16"/>
    <w:rsid w:val="005945FB"/>
    <w:rsid w:val="00595B2A"/>
    <w:rsid w:val="00597693"/>
    <w:rsid w:val="005A048B"/>
    <w:rsid w:val="005A7B25"/>
    <w:rsid w:val="005B2082"/>
    <w:rsid w:val="005B32FE"/>
    <w:rsid w:val="005B4F13"/>
    <w:rsid w:val="005C0450"/>
    <w:rsid w:val="005C0F03"/>
    <w:rsid w:val="005C182D"/>
    <w:rsid w:val="005D2DB0"/>
    <w:rsid w:val="005D4FD4"/>
    <w:rsid w:val="005D654C"/>
    <w:rsid w:val="005E2379"/>
    <w:rsid w:val="005E3B0A"/>
    <w:rsid w:val="005F386E"/>
    <w:rsid w:val="005F4679"/>
    <w:rsid w:val="005F5C32"/>
    <w:rsid w:val="005F7C41"/>
    <w:rsid w:val="005F7F15"/>
    <w:rsid w:val="00602ADD"/>
    <w:rsid w:val="0060419C"/>
    <w:rsid w:val="00611D30"/>
    <w:rsid w:val="00612BF2"/>
    <w:rsid w:val="00614155"/>
    <w:rsid w:val="00616FF0"/>
    <w:rsid w:val="006207E6"/>
    <w:rsid w:val="006213A8"/>
    <w:rsid w:val="0062565E"/>
    <w:rsid w:val="006274AF"/>
    <w:rsid w:val="00635D38"/>
    <w:rsid w:val="0063631F"/>
    <w:rsid w:val="006404A5"/>
    <w:rsid w:val="006408F0"/>
    <w:rsid w:val="00642058"/>
    <w:rsid w:val="006421D1"/>
    <w:rsid w:val="0064292B"/>
    <w:rsid w:val="00650CC1"/>
    <w:rsid w:val="00651B4D"/>
    <w:rsid w:val="0065261C"/>
    <w:rsid w:val="006530B5"/>
    <w:rsid w:val="006535C7"/>
    <w:rsid w:val="00655C60"/>
    <w:rsid w:val="0065636B"/>
    <w:rsid w:val="00656853"/>
    <w:rsid w:val="0065788B"/>
    <w:rsid w:val="00664AA6"/>
    <w:rsid w:val="006650D3"/>
    <w:rsid w:val="006655C8"/>
    <w:rsid w:val="00667027"/>
    <w:rsid w:val="006762A1"/>
    <w:rsid w:val="006829B4"/>
    <w:rsid w:val="00683FF0"/>
    <w:rsid w:val="00684490"/>
    <w:rsid w:val="006916B9"/>
    <w:rsid w:val="00691704"/>
    <w:rsid w:val="00691E8A"/>
    <w:rsid w:val="00694B0D"/>
    <w:rsid w:val="006A0431"/>
    <w:rsid w:val="006A2C53"/>
    <w:rsid w:val="006A4522"/>
    <w:rsid w:val="006A4D2E"/>
    <w:rsid w:val="006A6F8F"/>
    <w:rsid w:val="006B045D"/>
    <w:rsid w:val="006B384F"/>
    <w:rsid w:val="006B4A5C"/>
    <w:rsid w:val="006C00DD"/>
    <w:rsid w:val="006C20CD"/>
    <w:rsid w:val="006C231B"/>
    <w:rsid w:val="006C2978"/>
    <w:rsid w:val="006C6C6E"/>
    <w:rsid w:val="006E1A36"/>
    <w:rsid w:val="006E54BF"/>
    <w:rsid w:val="006E7A5F"/>
    <w:rsid w:val="006F0E3D"/>
    <w:rsid w:val="007001EE"/>
    <w:rsid w:val="00711C32"/>
    <w:rsid w:val="00714FD8"/>
    <w:rsid w:val="007154B9"/>
    <w:rsid w:val="00723C36"/>
    <w:rsid w:val="00733462"/>
    <w:rsid w:val="007343C0"/>
    <w:rsid w:val="00736EDA"/>
    <w:rsid w:val="00737D92"/>
    <w:rsid w:val="00741140"/>
    <w:rsid w:val="0074521B"/>
    <w:rsid w:val="007465A4"/>
    <w:rsid w:val="00746D1D"/>
    <w:rsid w:val="00746EAD"/>
    <w:rsid w:val="0075208E"/>
    <w:rsid w:val="00761DDA"/>
    <w:rsid w:val="0076315D"/>
    <w:rsid w:val="007632A3"/>
    <w:rsid w:val="00765A3F"/>
    <w:rsid w:val="00766568"/>
    <w:rsid w:val="0077366C"/>
    <w:rsid w:val="007758D1"/>
    <w:rsid w:val="00781F1E"/>
    <w:rsid w:val="00782875"/>
    <w:rsid w:val="007870E3"/>
    <w:rsid w:val="00787C8F"/>
    <w:rsid w:val="007912DE"/>
    <w:rsid w:val="00791E13"/>
    <w:rsid w:val="007935A2"/>
    <w:rsid w:val="007948C8"/>
    <w:rsid w:val="007A05B2"/>
    <w:rsid w:val="007A5E42"/>
    <w:rsid w:val="007B063B"/>
    <w:rsid w:val="007B2300"/>
    <w:rsid w:val="007B3100"/>
    <w:rsid w:val="007B73C4"/>
    <w:rsid w:val="007B7C36"/>
    <w:rsid w:val="007C36BC"/>
    <w:rsid w:val="007C6D0E"/>
    <w:rsid w:val="007D1618"/>
    <w:rsid w:val="007D643B"/>
    <w:rsid w:val="007E1A99"/>
    <w:rsid w:val="007E40F2"/>
    <w:rsid w:val="007E4D17"/>
    <w:rsid w:val="007E73C1"/>
    <w:rsid w:val="007E7CA7"/>
    <w:rsid w:val="007F3E5D"/>
    <w:rsid w:val="007F78CE"/>
    <w:rsid w:val="00810CC4"/>
    <w:rsid w:val="008127A8"/>
    <w:rsid w:val="008159B9"/>
    <w:rsid w:val="00817066"/>
    <w:rsid w:val="00820279"/>
    <w:rsid w:val="00823BD1"/>
    <w:rsid w:val="008250E1"/>
    <w:rsid w:val="00827C78"/>
    <w:rsid w:val="0083135B"/>
    <w:rsid w:val="008364C8"/>
    <w:rsid w:val="008403E8"/>
    <w:rsid w:val="00842AE0"/>
    <w:rsid w:val="00845476"/>
    <w:rsid w:val="0084652A"/>
    <w:rsid w:val="00862764"/>
    <w:rsid w:val="00863781"/>
    <w:rsid w:val="0086517B"/>
    <w:rsid w:val="008722BF"/>
    <w:rsid w:val="008727CE"/>
    <w:rsid w:val="00886466"/>
    <w:rsid w:val="00887238"/>
    <w:rsid w:val="00893DB1"/>
    <w:rsid w:val="00897F53"/>
    <w:rsid w:val="008A1B8D"/>
    <w:rsid w:val="008B3104"/>
    <w:rsid w:val="008B5BF3"/>
    <w:rsid w:val="008B69BA"/>
    <w:rsid w:val="008C0DF4"/>
    <w:rsid w:val="008C1B92"/>
    <w:rsid w:val="008C1FA6"/>
    <w:rsid w:val="008C2FBC"/>
    <w:rsid w:val="008C3E0D"/>
    <w:rsid w:val="008D45E9"/>
    <w:rsid w:val="008E14C3"/>
    <w:rsid w:val="008E1A65"/>
    <w:rsid w:val="008E2261"/>
    <w:rsid w:val="008E35D3"/>
    <w:rsid w:val="008E4E3B"/>
    <w:rsid w:val="008E56C6"/>
    <w:rsid w:val="008F011B"/>
    <w:rsid w:val="008F236D"/>
    <w:rsid w:val="008F7C8A"/>
    <w:rsid w:val="00904271"/>
    <w:rsid w:val="00907FA7"/>
    <w:rsid w:val="00915366"/>
    <w:rsid w:val="009208FA"/>
    <w:rsid w:val="00924DFA"/>
    <w:rsid w:val="0092603F"/>
    <w:rsid w:val="00932D80"/>
    <w:rsid w:val="0093361F"/>
    <w:rsid w:val="009379FE"/>
    <w:rsid w:val="00941D47"/>
    <w:rsid w:val="00942998"/>
    <w:rsid w:val="0094393C"/>
    <w:rsid w:val="009445A6"/>
    <w:rsid w:val="00946012"/>
    <w:rsid w:val="0095450C"/>
    <w:rsid w:val="00957641"/>
    <w:rsid w:val="00960DB1"/>
    <w:rsid w:val="009617AF"/>
    <w:rsid w:val="00963DE3"/>
    <w:rsid w:val="00965DA3"/>
    <w:rsid w:val="00966C50"/>
    <w:rsid w:val="009675D9"/>
    <w:rsid w:val="009746B6"/>
    <w:rsid w:val="00983172"/>
    <w:rsid w:val="009851A4"/>
    <w:rsid w:val="0098523E"/>
    <w:rsid w:val="00986DE3"/>
    <w:rsid w:val="009876B8"/>
    <w:rsid w:val="009950CC"/>
    <w:rsid w:val="00995805"/>
    <w:rsid w:val="009966CD"/>
    <w:rsid w:val="009968ED"/>
    <w:rsid w:val="00997627"/>
    <w:rsid w:val="009A051E"/>
    <w:rsid w:val="009A0BD7"/>
    <w:rsid w:val="009A3901"/>
    <w:rsid w:val="009B7652"/>
    <w:rsid w:val="009D2279"/>
    <w:rsid w:val="009E0303"/>
    <w:rsid w:val="009E2EFD"/>
    <w:rsid w:val="00A001B4"/>
    <w:rsid w:val="00A10264"/>
    <w:rsid w:val="00A20220"/>
    <w:rsid w:val="00A2322C"/>
    <w:rsid w:val="00A241D4"/>
    <w:rsid w:val="00A27B29"/>
    <w:rsid w:val="00A3337A"/>
    <w:rsid w:val="00A340D3"/>
    <w:rsid w:val="00A372AD"/>
    <w:rsid w:val="00A41EA4"/>
    <w:rsid w:val="00A42424"/>
    <w:rsid w:val="00A439B3"/>
    <w:rsid w:val="00A44913"/>
    <w:rsid w:val="00A50131"/>
    <w:rsid w:val="00A5035F"/>
    <w:rsid w:val="00A529B7"/>
    <w:rsid w:val="00A5475D"/>
    <w:rsid w:val="00A6662C"/>
    <w:rsid w:val="00A75F68"/>
    <w:rsid w:val="00A80D9E"/>
    <w:rsid w:val="00A84B79"/>
    <w:rsid w:val="00A96D44"/>
    <w:rsid w:val="00AA26EF"/>
    <w:rsid w:val="00AA6571"/>
    <w:rsid w:val="00AB3F27"/>
    <w:rsid w:val="00AC029E"/>
    <w:rsid w:val="00AC32C0"/>
    <w:rsid w:val="00AC3592"/>
    <w:rsid w:val="00AE19B0"/>
    <w:rsid w:val="00AE5207"/>
    <w:rsid w:val="00AE607E"/>
    <w:rsid w:val="00AF2D6C"/>
    <w:rsid w:val="00AF32CB"/>
    <w:rsid w:val="00AF45F2"/>
    <w:rsid w:val="00AF580F"/>
    <w:rsid w:val="00B05008"/>
    <w:rsid w:val="00B14039"/>
    <w:rsid w:val="00B1683A"/>
    <w:rsid w:val="00B20558"/>
    <w:rsid w:val="00B20D00"/>
    <w:rsid w:val="00B34EA5"/>
    <w:rsid w:val="00B35D83"/>
    <w:rsid w:val="00B41D33"/>
    <w:rsid w:val="00B44B71"/>
    <w:rsid w:val="00B545FE"/>
    <w:rsid w:val="00B551FC"/>
    <w:rsid w:val="00B55DB5"/>
    <w:rsid w:val="00B603DE"/>
    <w:rsid w:val="00B606C1"/>
    <w:rsid w:val="00B616F6"/>
    <w:rsid w:val="00B63530"/>
    <w:rsid w:val="00B73A5C"/>
    <w:rsid w:val="00B75335"/>
    <w:rsid w:val="00B83590"/>
    <w:rsid w:val="00B84443"/>
    <w:rsid w:val="00B8599A"/>
    <w:rsid w:val="00B95BA1"/>
    <w:rsid w:val="00BA0F87"/>
    <w:rsid w:val="00BA3630"/>
    <w:rsid w:val="00BA61F5"/>
    <w:rsid w:val="00BB6F92"/>
    <w:rsid w:val="00BB711C"/>
    <w:rsid w:val="00BB738A"/>
    <w:rsid w:val="00BC034B"/>
    <w:rsid w:val="00BC234E"/>
    <w:rsid w:val="00BC31EA"/>
    <w:rsid w:val="00BC5F26"/>
    <w:rsid w:val="00BD5572"/>
    <w:rsid w:val="00BE382D"/>
    <w:rsid w:val="00BF0110"/>
    <w:rsid w:val="00BF23BE"/>
    <w:rsid w:val="00BF2A46"/>
    <w:rsid w:val="00BF30C5"/>
    <w:rsid w:val="00BF31CF"/>
    <w:rsid w:val="00BF6BD1"/>
    <w:rsid w:val="00C00B63"/>
    <w:rsid w:val="00C0184B"/>
    <w:rsid w:val="00C03538"/>
    <w:rsid w:val="00C03813"/>
    <w:rsid w:val="00C20807"/>
    <w:rsid w:val="00C32FE1"/>
    <w:rsid w:val="00C345FC"/>
    <w:rsid w:val="00C350CA"/>
    <w:rsid w:val="00C35B64"/>
    <w:rsid w:val="00C36110"/>
    <w:rsid w:val="00C4183F"/>
    <w:rsid w:val="00C445FA"/>
    <w:rsid w:val="00C475C9"/>
    <w:rsid w:val="00C5396C"/>
    <w:rsid w:val="00C54912"/>
    <w:rsid w:val="00C64A83"/>
    <w:rsid w:val="00C64FF3"/>
    <w:rsid w:val="00C65B02"/>
    <w:rsid w:val="00C65F9C"/>
    <w:rsid w:val="00C66298"/>
    <w:rsid w:val="00C728B3"/>
    <w:rsid w:val="00C73A6B"/>
    <w:rsid w:val="00C76442"/>
    <w:rsid w:val="00C770D2"/>
    <w:rsid w:val="00C8067F"/>
    <w:rsid w:val="00C8164C"/>
    <w:rsid w:val="00C83D60"/>
    <w:rsid w:val="00C8590C"/>
    <w:rsid w:val="00C86989"/>
    <w:rsid w:val="00C92C7D"/>
    <w:rsid w:val="00C94663"/>
    <w:rsid w:val="00C95974"/>
    <w:rsid w:val="00C96D3B"/>
    <w:rsid w:val="00C97745"/>
    <w:rsid w:val="00CA5219"/>
    <w:rsid w:val="00CB30DE"/>
    <w:rsid w:val="00CC239B"/>
    <w:rsid w:val="00CC24C3"/>
    <w:rsid w:val="00CC3B5B"/>
    <w:rsid w:val="00CC6CED"/>
    <w:rsid w:val="00CC6ED4"/>
    <w:rsid w:val="00CD0AF6"/>
    <w:rsid w:val="00CE1589"/>
    <w:rsid w:val="00CE521F"/>
    <w:rsid w:val="00CE5411"/>
    <w:rsid w:val="00CF0EF7"/>
    <w:rsid w:val="00CF0FBC"/>
    <w:rsid w:val="00CF76C8"/>
    <w:rsid w:val="00D00C00"/>
    <w:rsid w:val="00D01055"/>
    <w:rsid w:val="00D127C0"/>
    <w:rsid w:val="00D15CF1"/>
    <w:rsid w:val="00D16CAB"/>
    <w:rsid w:val="00D21AC6"/>
    <w:rsid w:val="00D22C46"/>
    <w:rsid w:val="00D25492"/>
    <w:rsid w:val="00D32186"/>
    <w:rsid w:val="00D359FA"/>
    <w:rsid w:val="00D40049"/>
    <w:rsid w:val="00D466EF"/>
    <w:rsid w:val="00D500F9"/>
    <w:rsid w:val="00D51696"/>
    <w:rsid w:val="00D54AAC"/>
    <w:rsid w:val="00D62884"/>
    <w:rsid w:val="00D65BF5"/>
    <w:rsid w:val="00D66950"/>
    <w:rsid w:val="00D753FB"/>
    <w:rsid w:val="00D9025A"/>
    <w:rsid w:val="00D92D12"/>
    <w:rsid w:val="00D94AB8"/>
    <w:rsid w:val="00DA02E2"/>
    <w:rsid w:val="00DA0621"/>
    <w:rsid w:val="00DA324D"/>
    <w:rsid w:val="00DA380E"/>
    <w:rsid w:val="00DA5108"/>
    <w:rsid w:val="00DB44E5"/>
    <w:rsid w:val="00DC011E"/>
    <w:rsid w:val="00DC59F2"/>
    <w:rsid w:val="00DD1174"/>
    <w:rsid w:val="00DD1E31"/>
    <w:rsid w:val="00DD54CC"/>
    <w:rsid w:val="00DE0060"/>
    <w:rsid w:val="00DE22B3"/>
    <w:rsid w:val="00DE3485"/>
    <w:rsid w:val="00DE780D"/>
    <w:rsid w:val="00DF0F97"/>
    <w:rsid w:val="00E02191"/>
    <w:rsid w:val="00E064D6"/>
    <w:rsid w:val="00E0790E"/>
    <w:rsid w:val="00E13A36"/>
    <w:rsid w:val="00E14436"/>
    <w:rsid w:val="00E14ABC"/>
    <w:rsid w:val="00E233CB"/>
    <w:rsid w:val="00E24E15"/>
    <w:rsid w:val="00E26187"/>
    <w:rsid w:val="00E31623"/>
    <w:rsid w:val="00E3616E"/>
    <w:rsid w:val="00E5164D"/>
    <w:rsid w:val="00E55A56"/>
    <w:rsid w:val="00E57396"/>
    <w:rsid w:val="00E64426"/>
    <w:rsid w:val="00E668DC"/>
    <w:rsid w:val="00E672BA"/>
    <w:rsid w:val="00E706EA"/>
    <w:rsid w:val="00E71925"/>
    <w:rsid w:val="00E73CF9"/>
    <w:rsid w:val="00E775EC"/>
    <w:rsid w:val="00E80396"/>
    <w:rsid w:val="00E8363E"/>
    <w:rsid w:val="00E86E93"/>
    <w:rsid w:val="00E918BF"/>
    <w:rsid w:val="00E95816"/>
    <w:rsid w:val="00E97B76"/>
    <w:rsid w:val="00EA0E3C"/>
    <w:rsid w:val="00EA2719"/>
    <w:rsid w:val="00EA7B99"/>
    <w:rsid w:val="00EB1F84"/>
    <w:rsid w:val="00EB79FA"/>
    <w:rsid w:val="00EC39F8"/>
    <w:rsid w:val="00EC5360"/>
    <w:rsid w:val="00ED2221"/>
    <w:rsid w:val="00EE1AA9"/>
    <w:rsid w:val="00EE2409"/>
    <w:rsid w:val="00EF5BED"/>
    <w:rsid w:val="00EF6E2C"/>
    <w:rsid w:val="00EF6FD1"/>
    <w:rsid w:val="00F005BF"/>
    <w:rsid w:val="00F01C31"/>
    <w:rsid w:val="00F027A9"/>
    <w:rsid w:val="00F0281B"/>
    <w:rsid w:val="00F03813"/>
    <w:rsid w:val="00F04503"/>
    <w:rsid w:val="00F0658E"/>
    <w:rsid w:val="00F11CCE"/>
    <w:rsid w:val="00F12062"/>
    <w:rsid w:val="00F22292"/>
    <w:rsid w:val="00F2470B"/>
    <w:rsid w:val="00F24F2F"/>
    <w:rsid w:val="00F24F8F"/>
    <w:rsid w:val="00F2556D"/>
    <w:rsid w:val="00F27660"/>
    <w:rsid w:val="00F304AF"/>
    <w:rsid w:val="00F33CB3"/>
    <w:rsid w:val="00F34108"/>
    <w:rsid w:val="00F44BBC"/>
    <w:rsid w:val="00F45B0E"/>
    <w:rsid w:val="00F469B8"/>
    <w:rsid w:val="00F501F1"/>
    <w:rsid w:val="00F525C5"/>
    <w:rsid w:val="00F73CEE"/>
    <w:rsid w:val="00F7556E"/>
    <w:rsid w:val="00F80F10"/>
    <w:rsid w:val="00F81072"/>
    <w:rsid w:val="00F83E18"/>
    <w:rsid w:val="00F86A02"/>
    <w:rsid w:val="00F87936"/>
    <w:rsid w:val="00F95370"/>
    <w:rsid w:val="00F9665A"/>
    <w:rsid w:val="00FA00B5"/>
    <w:rsid w:val="00FA0199"/>
    <w:rsid w:val="00FA28B5"/>
    <w:rsid w:val="00FA6127"/>
    <w:rsid w:val="00FA740D"/>
    <w:rsid w:val="00FA7F8E"/>
    <w:rsid w:val="00FB03F3"/>
    <w:rsid w:val="00FB2309"/>
    <w:rsid w:val="00FB4DAD"/>
    <w:rsid w:val="00FC0D1B"/>
    <w:rsid w:val="00FC320B"/>
    <w:rsid w:val="00FD66FE"/>
    <w:rsid w:val="00FE29F7"/>
    <w:rsid w:val="00FE4121"/>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AE307CF"/>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50C7B-4709-4774-B634-57AAAFA46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2314</Words>
  <Characters>12500</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72</cp:revision>
  <cp:lastPrinted>2019-06-03T17:25:00Z</cp:lastPrinted>
  <dcterms:created xsi:type="dcterms:W3CDTF">2019-06-03T17:03:00Z</dcterms:created>
  <dcterms:modified xsi:type="dcterms:W3CDTF">2019-06-03T19:35:00Z</dcterms:modified>
</cp:coreProperties>
</file>